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89" w:name="Xd451d425a3d9d2bc81dd2235b82204f34cb20e3"/>
    <w:p>
      <w:pPr>
        <w:pStyle w:val="Heading1"/>
      </w:pPr>
      <w:r>
        <w:t xml:space="preserve">Fleischerei-ERP: Feature-Definition für MVP und Erweiterung</w:t>
      </w:r>
    </w:p>
    <w:p>
      <w:pPr>
        <w:pStyle w:val="FirstParagraph"/>
      </w:pPr>
      <w:r>
        <w:rPr>
          <w:b/>
          <w:bCs/>
        </w:rPr>
        <w:t xml:space="preserve">Datum:</w:t>
      </w:r>
      <w:r>
        <w:t xml:space="preserve"> </w:t>
      </w:r>
      <w:r>
        <w:t xml:space="preserve">2026-02-15</w:t>
      </w:r>
      <w:r>
        <w:t xml:space="preserve"> </w:t>
      </w:r>
      <w:r>
        <w:rPr>
          <w:b/>
          <w:bCs/>
        </w:rPr>
        <w:t xml:space="preserve">Zielgruppe MVP:</w:t>
      </w:r>
      <w:r>
        <w:t xml:space="preserve"> </w:t>
      </w:r>
      <w:r>
        <w:t xml:space="preserve">Kleinere Fleischereibetriebe mit 1-2 Filialen</w:t>
      </w:r>
      <w:r>
        <w:t xml:space="preserve"> </w:t>
      </w:r>
      <w:r>
        <w:rPr>
          <w:b/>
          <w:bCs/>
        </w:rPr>
        <w:t xml:space="preserve">Zielgruppe Erweiterung:</w:t>
      </w:r>
      <w:r>
        <w:t xml:space="preserve"> </w:t>
      </w:r>
      <w:r>
        <w:t xml:space="preserve">Größere Betriebe mit mehreren Filialen</w:t>
      </w:r>
    </w:p>
    <w:p>
      <w:r>
        <w:pict>
          <v:rect style="width:0;height:1.5pt" o:hralign="center" o:hrstd="t" o:hr="t"/>
        </w:pict>
      </w:r>
    </w:p>
    <w:bookmarkStart w:id="11" w:name="überblick"/>
    <w:p>
      <w:pPr>
        <w:pStyle w:val="Heading2"/>
      </w:pPr>
      <w:r>
        <w:t xml:space="preserve">Überblick</w:t>
      </w:r>
    </w:p>
    <w:p>
      <w:pPr>
        <w:pStyle w:val="FirstParagraph"/>
      </w:pPr>
      <w:r>
        <w:t xml:space="preserve">Dieses Dokument beschreibt die Anforderungen an Effigenix als MVP (Minimal Viable Product)</w:t>
      </w:r>
    </w:p>
    <w:bookmarkStart w:id="9" w:name="kernziele-der-software"/>
    <w:p>
      <w:pPr>
        <w:pStyle w:val="Heading3"/>
      </w:pPr>
      <w:r>
        <w:t xml:space="preserve">Kernziele der Software</w:t>
      </w:r>
    </w:p>
    <w:p>
      <w:pPr>
        <w:pStyle w:val="Compact"/>
        <w:numPr>
          <w:ilvl w:val="0"/>
          <w:numId w:val="1001"/>
        </w:numPr>
      </w:pPr>
      <w:r>
        <w:rPr>
          <w:b/>
          <w:bCs/>
        </w:rPr>
        <w:t xml:space="preserve">ERP-Grundlagen</w:t>
      </w:r>
      <w:r>
        <w:t xml:space="preserve"> </w:t>
      </w:r>
      <w:r>
        <w:t xml:space="preserve">für Stammdatenverwaltung, Auftragsabwicklung und Fakturierung</w:t>
      </w:r>
    </w:p>
    <w:p>
      <w:pPr>
        <w:pStyle w:val="Compact"/>
        <w:numPr>
          <w:ilvl w:val="0"/>
          <w:numId w:val="1001"/>
        </w:numPr>
      </w:pPr>
      <w:r>
        <w:rPr>
          <w:b/>
          <w:bCs/>
        </w:rPr>
        <w:t xml:space="preserve">Branchen-spezifische Funktionen</w:t>
      </w:r>
      <w:r>
        <w:t xml:space="preserve"> </w:t>
      </w:r>
      <w:r>
        <w:t xml:space="preserve">für QM/Compliance (HACCP), Rezeptur-Management, Deklaration</w:t>
      </w:r>
    </w:p>
    <w:p>
      <w:pPr>
        <w:pStyle w:val="Compact"/>
        <w:numPr>
          <w:ilvl w:val="0"/>
          <w:numId w:val="1001"/>
        </w:numPr>
      </w:pPr>
      <w:r>
        <w:rPr>
          <w:b/>
          <w:bCs/>
        </w:rPr>
        <w:t xml:space="preserve">Mehrwert durch Datenanalyse</w:t>
      </w:r>
      <w:r>
        <w:t xml:space="preserve"> </w:t>
      </w:r>
      <w:r>
        <w:t xml:space="preserve">- Verkaufstrends zur Vermeidung von Überproduktion</w:t>
      </w:r>
    </w:p>
    <w:p>
      <w:pPr>
        <w:pStyle w:val="Compact"/>
        <w:numPr>
          <w:ilvl w:val="0"/>
          <w:numId w:val="1001"/>
        </w:numPr>
      </w:pPr>
      <w:r>
        <w:rPr>
          <w:b/>
          <w:bCs/>
        </w:rPr>
        <w:t xml:space="preserve">Integration</w:t>
      </w:r>
      <w:r>
        <w:t xml:space="preserve"> </w:t>
      </w:r>
      <w:r>
        <w:t xml:space="preserve">mit Waagen/Kassen und FIBU/Steuerberater</w:t>
      </w:r>
    </w:p>
    <w:p>
      <w:pPr>
        <w:pStyle w:val="Compact"/>
        <w:numPr>
          <w:ilvl w:val="0"/>
          <w:numId w:val="1001"/>
        </w:numPr>
      </w:pPr>
      <w:r>
        <w:rPr>
          <w:b/>
          <w:bCs/>
        </w:rPr>
        <w:t xml:space="preserve">Compliance</w:t>
      </w:r>
      <w:r>
        <w:t xml:space="preserve"> </w:t>
      </w:r>
      <w:r>
        <w:t xml:space="preserve">mit gesetzlichen Anforderungen (HACCP, GoBD, TSE)</w:t>
      </w:r>
    </w:p>
    <w:bookmarkEnd w:id="9"/>
    <w:bookmarkStart w:id="10" w:name="wichtige-architektur-prinzipien"/>
    <w:p>
      <w:pPr>
        <w:pStyle w:val="Heading3"/>
      </w:pPr>
      <w:r>
        <w:t xml:space="preserve">Wichtige Architektur-Prinzipien</w:t>
      </w:r>
    </w:p>
    <w:p>
      <w:pPr>
        <w:pStyle w:val="Compact"/>
        <w:numPr>
          <w:ilvl w:val="0"/>
          <w:numId w:val="1002"/>
        </w:numPr>
      </w:pPr>
      <w:r>
        <w:rPr>
          <w:b/>
          <w:bCs/>
        </w:rPr>
        <w:t xml:space="preserve">Automatische Berechnungen</w:t>
      </w:r>
      <w:r>
        <w:t xml:space="preserve"> </w:t>
      </w:r>
      <w:r>
        <w:t xml:space="preserve">wo möglich (Nährwerte, Allergene, Kosten aus Rezepturen)</w:t>
      </w:r>
    </w:p>
    <w:p>
      <w:pPr>
        <w:pStyle w:val="Compact"/>
        <w:numPr>
          <w:ilvl w:val="0"/>
          <w:numId w:val="1002"/>
        </w:numPr>
      </w:pPr>
      <w:r>
        <w:rPr>
          <w:b/>
          <w:bCs/>
        </w:rPr>
        <w:t xml:space="preserve">Vollständiges HACCP-Konzept</w:t>
      </w:r>
      <w:r>
        <w:t xml:space="preserve"> </w:t>
      </w:r>
      <w:r>
        <w:t xml:space="preserve">als Kernmehrwert für kleine Betriebe</w:t>
      </w:r>
    </w:p>
    <w:p>
      <w:pPr>
        <w:pStyle w:val="Compact"/>
        <w:numPr>
          <w:ilvl w:val="0"/>
          <w:numId w:val="1002"/>
        </w:numPr>
      </w:pPr>
      <w:r>
        <w:rPr>
          <w:b/>
          <w:bCs/>
        </w:rPr>
        <w:t xml:space="preserve">Benutzerfreundlichkeit</w:t>
      </w:r>
      <w:r>
        <w:t xml:space="preserve"> </w:t>
      </w:r>
      <w:r>
        <w:t xml:space="preserve">- vordefinierte Rollen, automatische Prozesse</w:t>
      </w:r>
    </w:p>
    <w:p>
      <w:pPr>
        <w:pStyle w:val="Compact"/>
        <w:numPr>
          <w:ilvl w:val="0"/>
          <w:numId w:val="1002"/>
        </w:numPr>
      </w:pPr>
      <w:r>
        <w:t xml:space="preserve">Lückenlose</w:t>
      </w:r>
      <w:r>
        <w:t xml:space="preserve"> </w:t>
      </w:r>
      <w:r>
        <w:rPr>
          <w:b/>
          <w:bCs/>
        </w:rPr>
        <w:t xml:space="preserve">Rückverfolgbarkeit</w:t>
      </w:r>
      <w:r>
        <w:t xml:space="preserve"> </w:t>
      </w:r>
      <w:r>
        <w:t xml:space="preserve">(Rohstoff-Charge → Produktion → Verkauf)</w:t>
      </w:r>
    </w:p>
    <w:p>
      <w:r>
        <w:pict>
          <v:rect style="width:0;height:1.5pt" o:hralign="center" o:hrstd="t" o:hr="t"/>
        </w:pict>
      </w:r>
    </w:p>
    <w:bookmarkEnd w:id="10"/>
    <w:bookmarkEnd w:id="11"/>
    <w:bookmarkStart w:id="14" w:name="offene-punkte-research-bedarf"/>
    <w:p>
      <w:pPr>
        <w:pStyle w:val="Heading2"/>
      </w:pPr>
      <w:r>
        <w:t xml:space="preserve">Offene Punkte &amp; Research-Bedarf</w:t>
      </w:r>
    </w:p>
    <w:bookmarkStart w:id="12" w:name="auftragsarten---details-klären"/>
    <w:p>
      <w:pPr>
        <w:pStyle w:val="Heading3"/>
      </w:pPr>
      <w:r>
        <w:t xml:space="preserve">1. Auftragsarten - Details klären</w:t>
      </w:r>
    </w:p>
    <w:p>
      <w:pPr>
        <w:pStyle w:val="FirstParagraph"/>
      </w:pPr>
      <w:r>
        <w:t xml:space="preserve">Wir haben im Termin 14.02.2026 im Bereich Grundlagen Auftragserfassung dokumentiert. Welche Auftragsarten sind für die Zielgruppe des MVP relevant?</w:t>
      </w:r>
    </w:p>
    <w:p>
      <w:pPr>
        <w:pStyle w:val="Compact"/>
        <w:numPr>
          <w:ilvl w:val="0"/>
          <w:numId w:val="1003"/>
        </w:numPr>
      </w:pPr>
      <w:r>
        <w:rPr>
          <w:b/>
          <w:bCs/>
        </w:rPr>
        <w:t xml:space="preserve">Vorbestellungen</w:t>
      </w:r>
      <w:r>
        <w:t xml:space="preserve"> </w:t>
      </w:r>
      <w:r>
        <w:t xml:space="preserve">(Endkunden)</w:t>
      </w:r>
    </w:p>
    <w:p>
      <w:pPr>
        <w:pStyle w:val="Compact"/>
        <w:numPr>
          <w:ilvl w:val="0"/>
          <w:numId w:val="1003"/>
        </w:numPr>
      </w:pPr>
      <w:r>
        <w:rPr>
          <w:b/>
          <w:bCs/>
        </w:rPr>
        <w:t xml:space="preserve">B2B-Aufträge</w:t>
      </w:r>
      <w:r>
        <w:t xml:space="preserve">: Rahmenverträge, Lieferpläne, Abrufaufträge</w:t>
      </w:r>
    </w:p>
    <w:p>
      <w:pPr>
        <w:pStyle w:val="Compact"/>
        <w:numPr>
          <w:ilvl w:val="0"/>
          <w:numId w:val="1003"/>
        </w:numPr>
      </w:pPr>
      <w:r>
        <w:t xml:space="preserve">Beides</w:t>
      </w:r>
    </w:p>
    <w:bookmarkEnd w:id="12"/>
    <w:bookmarkStart w:id="13" w:name="X8acb4c70927b0df55412f16ac12feed26497fb1"/>
    <w:p>
      <w:pPr>
        <w:pStyle w:val="Heading3"/>
      </w:pPr>
      <w:r>
        <w:t xml:space="preserve">2. HACCP - Gesetzliche Anforderungen recherchieren</w:t>
      </w:r>
    </w:p>
    <w:p>
      <w:pPr>
        <w:pStyle w:val="Compact"/>
        <w:numPr>
          <w:ilvl w:val="0"/>
          <w:numId w:val="1004"/>
        </w:numPr>
      </w:pPr>
      <w:r>
        <w:rPr>
          <w:b/>
          <w:bCs/>
        </w:rPr>
        <w:t xml:space="preserve">TODO:</w:t>
      </w:r>
      <w:r>
        <w:t xml:space="preserve"> </w:t>
      </w:r>
      <w:r>
        <w:t xml:space="preserve">Was ist für kleinere Betriebe (1-2 Filialen) gesetzlich zwingend vorgeschrieben?</w:t>
      </w:r>
    </w:p>
    <w:p>
      <w:pPr>
        <w:pStyle w:val="Compact"/>
        <w:numPr>
          <w:ilvl w:val="0"/>
          <w:numId w:val="1004"/>
        </w:numPr>
      </w:pPr>
      <w:r>
        <w:t xml:space="preserve">Welche Dokumentationen sind Pflicht vs. </w:t>
      </w:r>
      <w:r>
        <w:t xml:space="preserve">“Best Practice”</w:t>
      </w:r>
      <w:r>
        <w:t xml:space="preserve">?</w:t>
      </w:r>
    </w:p>
    <w:p>
      <w:pPr>
        <w:pStyle w:val="Compact"/>
        <w:numPr>
          <w:ilvl w:val="0"/>
          <w:numId w:val="1004"/>
        </w:numPr>
      </w:pPr>
      <w:r>
        <w:t xml:space="preserve">Anforderungen an Audit-Vorbereitung</w:t>
      </w:r>
    </w:p>
    <w:p>
      <w:r>
        <w:pict>
          <v:rect style="width:0;height:1.5pt" o:hralign="center" o:hrstd="t" o:hr="t"/>
        </w:pict>
      </w:r>
    </w:p>
    <w:bookmarkEnd w:id="13"/>
    <w:bookmarkEnd w:id="14"/>
    <w:bookmarkStart w:id="20" w:name="epic-1-erp-grundlagen"/>
    <w:p>
      <w:pPr>
        <w:pStyle w:val="Heading2"/>
      </w:pPr>
      <w:r>
        <w:t xml:space="preserve">Epic 1: ERP Grundlagen</w:t>
      </w:r>
    </w:p>
    <w:p>
      <w:pPr>
        <w:pStyle w:val="FirstParagraph"/>
      </w:pPr>
      <w:r>
        <w:rPr>
          <w:b/>
          <w:bCs/>
        </w:rPr>
        <w:t xml:space="preserve">Ziel:</w:t>
      </w:r>
      <w:r>
        <w:t xml:space="preserve"> </w:t>
      </w:r>
      <w:r>
        <w:t xml:space="preserve">Basis-ERP-Funktionen für Stammdatenverwaltung, Auftragsabwicklung und Fakturierung.</w:t>
      </w:r>
    </w:p>
    <w:bookmarkStart w:id="15" w:name="artikelstamm"/>
    <w:p>
      <w:pPr>
        <w:pStyle w:val="Heading3"/>
      </w:pPr>
      <w:r>
        <w:t xml:space="preserve">1.1 Artikelstamm</w:t>
      </w:r>
    </w:p>
    <w:p>
      <w:pPr>
        <w:pStyle w:val="FirstParagraph"/>
      </w:pPr>
      <w:r>
        <w:rPr>
          <w:b/>
          <w:bCs/>
        </w:rPr>
        <w:t xml:space="preserve">User Stories:</w:t>
      </w:r>
    </w:p>
    <w:p>
      <w:pPr>
        <w:pStyle w:val="Compact"/>
        <w:numPr>
          <w:ilvl w:val="0"/>
          <w:numId w:val="1005"/>
        </w:numPr>
      </w:pPr>
      <w:r>
        <w:t xml:space="preserve">Als Verwaltung kann ich Artikel mit Stammdaten anlegen und bearbeiten (Name, Beschreibung, Artikelnummer)</w:t>
      </w:r>
    </w:p>
    <w:p>
      <w:pPr>
        <w:pStyle w:val="Compact"/>
        <w:numPr>
          <w:ilvl w:val="0"/>
          <w:numId w:val="1005"/>
        </w:numPr>
      </w:pPr>
      <w:r>
        <w:t xml:space="preserve">Als Verwaltung kann ich Verkaufseinheiten mit flexiblen Preismodellen definieren</w:t>
      </w:r>
    </w:p>
    <w:p>
      <w:pPr>
        <w:pStyle w:val="Compact"/>
        <w:numPr>
          <w:ilvl w:val="0"/>
          <w:numId w:val="1005"/>
        </w:numPr>
      </w:pPr>
      <w:r>
        <w:t xml:space="preserve">Als Verwaltung kann ich Artikel kategorisieren (Produktgruppen, Warengruppen)</w:t>
      </w:r>
    </w:p>
    <w:p>
      <w:pPr>
        <w:pStyle w:val="FirstParagraph"/>
      </w:pPr>
      <w:r>
        <w:rPr>
          <w:b/>
          <w:bCs/>
        </w:rPr>
        <w:t xml:space="preserve">Preismodelle für Verkaufseinheiten:</w:t>
      </w:r>
    </w:p>
    <w:tbl>
      <w:tblPr>
        <w:tblStyle w:val="Table"/>
        <w:tblW w:type="pct" w:w="5000"/>
        <w:tblLayout w:type="fixed"/>
        <w:tblLook w:firstRow="1" w:lastRow="0" w:firstColumn="0" w:lastColumn="0" w:noHBand="0" w:noVBand="0" w:val="0020"/>
      </w:tblPr>
      <w:tblGrid>
        <w:gridCol w:w="1173"/>
        <w:gridCol w:w="2522"/>
        <w:gridCol w:w="2170"/>
        <w:gridCol w:w="2053"/>
      </w:tblGrid>
      <w:tr>
        <w:trPr>
          <w:tblHeader w:val="on"/>
        </w:trPr>
        <w:tc>
          <w:tcPr/>
          <w:p>
            <w:pPr>
              <w:pStyle w:val="Compact"/>
            </w:pPr>
            <w:r>
              <w:t xml:space="preserve">Verkaufseinheit</w:t>
            </w:r>
          </w:p>
        </w:tc>
        <w:tc>
          <w:tcPr/>
          <w:p>
            <w:pPr>
              <w:pStyle w:val="Compact"/>
            </w:pPr>
            <w:r>
              <w:t xml:space="preserve">Preisberechnung</w:t>
            </w:r>
          </w:p>
        </w:tc>
        <w:tc>
          <w:tcPr/>
          <w:p>
            <w:pPr>
              <w:pStyle w:val="Compact"/>
            </w:pPr>
            <w:r>
              <w:t xml:space="preserve">Beispiel</w:t>
            </w:r>
          </w:p>
        </w:tc>
        <w:tc>
          <w:tcPr/>
          <w:p>
            <w:pPr>
              <w:pStyle w:val="Compact"/>
            </w:pPr>
            <w:r>
              <w:t xml:space="preserve">Waagen-Integration</w:t>
            </w:r>
          </w:p>
        </w:tc>
      </w:tr>
      <w:tr>
        <w:tc>
          <w:tcPr/>
          <w:p>
            <w:pPr>
              <w:pStyle w:val="Compact"/>
            </w:pPr>
            <w:r>
              <w:rPr>
                <w:b/>
                <w:bCs/>
              </w:rPr>
              <w:t xml:space="preserve">Stück (fix)</w:t>
            </w:r>
          </w:p>
        </w:tc>
        <w:tc>
          <w:tcPr/>
          <w:p>
            <w:pPr>
              <w:pStyle w:val="Compact"/>
            </w:pPr>
            <w:r>
              <w:t xml:space="preserve">Fester Stückpreis</w:t>
            </w:r>
          </w:p>
        </w:tc>
        <w:tc>
          <w:tcPr/>
          <w:p>
            <w:pPr>
              <w:pStyle w:val="Compact"/>
            </w:pPr>
            <w:r>
              <w:t xml:space="preserve">Schnitzel: 3,50€</w:t>
            </w:r>
          </w:p>
        </w:tc>
        <w:tc>
          <w:tcPr/>
          <w:p>
            <w:pPr>
              <w:pStyle w:val="Compact"/>
            </w:pPr>
            <w:r>
              <w:t xml:space="preserve">Nein</w:t>
            </w:r>
          </w:p>
        </w:tc>
      </w:tr>
      <w:tr>
        <w:tc>
          <w:tcPr/>
          <w:p>
            <w:pPr>
              <w:pStyle w:val="Compact"/>
            </w:pPr>
            <w:r>
              <w:rPr>
                <w:b/>
                <w:bCs/>
              </w:rPr>
              <w:t xml:space="preserve">kg</w:t>
            </w:r>
          </w:p>
        </w:tc>
        <w:tc>
          <w:tcPr/>
          <w:p>
            <w:pPr>
              <w:pStyle w:val="Compact"/>
            </w:pPr>
            <w:r>
              <w:t xml:space="preserve">Preis/kg × Gewicht</w:t>
            </w:r>
          </w:p>
        </w:tc>
        <w:tc>
          <w:tcPr/>
          <w:p>
            <w:pPr>
              <w:pStyle w:val="Compact"/>
            </w:pPr>
            <w:r>
              <w:t xml:space="preserve">Hackfleisch: 8,50€/kg × 0,5kg = 4,25€</w:t>
            </w:r>
          </w:p>
        </w:tc>
        <w:tc>
          <w:tcPr/>
          <w:p>
            <w:pPr>
              <w:pStyle w:val="Compact"/>
            </w:pPr>
            <w:r>
              <w:t xml:space="preserve">Ja (Waage misst Gewicht)</w:t>
            </w:r>
          </w:p>
        </w:tc>
      </w:tr>
      <w:tr>
        <w:tc>
          <w:tcPr/>
          <w:p>
            <w:pPr>
              <w:pStyle w:val="Compact"/>
            </w:pPr>
            <w:r>
              <w:rPr>
                <w:b/>
                <w:bCs/>
              </w:rPr>
              <w:t xml:space="preserve">100g</w:t>
            </w:r>
          </w:p>
        </w:tc>
        <w:tc>
          <w:tcPr/>
          <w:p>
            <w:pPr>
              <w:pStyle w:val="Compact"/>
            </w:pPr>
            <w:r>
              <w:t xml:space="preserve">Preis/100g × (Gewicht/100)</w:t>
            </w:r>
          </w:p>
        </w:tc>
        <w:tc>
          <w:tcPr/>
          <w:p>
            <w:pPr>
              <w:pStyle w:val="Compact"/>
            </w:pPr>
            <w:r>
              <w:t xml:space="preserve">Aufschnitt: 1,20€/100g × 250g = 3,00€</w:t>
            </w:r>
          </w:p>
        </w:tc>
        <w:tc>
          <w:tcPr/>
          <w:p>
            <w:pPr>
              <w:pStyle w:val="Compact"/>
            </w:pPr>
            <w:r>
              <w:t xml:space="preserve">Ja (Waage misst Gewicht)</w:t>
            </w:r>
          </w:p>
        </w:tc>
      </w:tr>
      <w:tr>
        <w:tc>
          <w:tcPr/>
          <w:p>
            <w:pPr>
              <w:pStyle w:val="Compact"/>
            </w:pPr>
            <w:r>
              <w:rPr>
                <w:b/>
                <w:bCs/>
              </w:rPr>
              <w:t xml:space="preserve">Stück (variabel)</w:t>
            </w:r>
          </w:p>
        </w:tc>
        <w:tc>
          <w:tcPr/>
          <w:p>
            <w:pPr>
              <w:pStyle w:val="Compact"/>
            </w:pPr>
            <w:r>
              <w:t xml:space="preserve">Preis/kg × tatsächliches Gewicht des Stücks</w:t>
            </w:r>
          </w:p>
        </w:tc>
        <w:tc>
          <w:tcPr/>
          <w:p>
            <w:pPr>
              <w:pStyle w:val="Compact"/>
            </w:pPr>
            <w:r>
              <w:t xml:space="preserve">Braten: 12€/kg × 2,3kg = 27,60€</w:t>
            </w:r>
          </w:p>
        </w:tc>
        <w:tc>
          <w:tcPr/>
          <w:p>
            <w:pPr>
              <w:pStyle w:val="Compact"/>
            </w:pPr>
            <w:r>
              <w:t xml:space="preserve">Ja (Waage misst Gewicht des Stücks)</w:t>
            </w:r>
          </w:p>
        </w:tc>
      </w:tr>
    </w:tbl>
    <w:p>
      <w:pPr>
        <w:pStyle w:val="BodyText"/>
      </w:pPr>
      <w:r>
        <w:rPr>
          <w:b/>
          <w:bCs/>
        </w:rPr>
        <w:t xml:space="preserve">Akzeptanzkriterien:</w:t>
      </w:r>
    </w:p>
    <w:p>
      <w:pPr>
        <w:pStyle w:val="Compact"/>
        <w:numPr>
          <w:ilvl w:val="0"/>
          <w:numId w:val="1006"/>
        </w:numPr>
      </w:pPr>
      <w:r>
        <w:t xml:space="preserve">Ein Artikel kann mehrere Verkaufseinheiten haben (z.B. Wurst: am Stück ODER pro 100g)</w:t>
      </w:r>
    </w:p>
    <w:p>
      <w:pPr>
        <w:pStyle w:val="Compact"/>
        <w:numPr>
          <w:ilvl w:val="0"/>
          <w:numId w:val="1006"/>
        </w:numPr>
      </w:pPr>
      <w:r>
        <w:t xml:space="preserve">Preismodell pro Verkaufseinheit definierbar (fix oder gewichtsbasiert)</w:t>
      </w:r>
    </w:p>
    <w:p>
      <w:pPr>
        <w:pStyle w:val="Compact"/>
        <w:numPr>
          <w:ilvl w:val="0"/>
          <w:numId w:val="1006"/>
        </w:numPr>
      </w:pPr>
      <w:r>
        <w:t xml:space="preserve">Waagen-Integration: Bei gewichtsbasierten Preismodellen misst Waage und berechnet Endpreis automatisch</w:t>
      </w:r>
    </w:p>
    <w:p>
      <w:pPr>
        <w:pStyle w:val="Compact"/>
        <w:numPr>
          <w:ilvl w:val="0"/>
          <w:numId w:val="1006"/>
        </w:numPr>
      </w:pPr>
      <w:r>
        <w:t xml:space="preserve">Umrechnungen zwischen Einheiten erfolgen automatisch (z.B. kg ↔ g ↔ 100g)</w:t>
      </w:r>
    </w:p>
    <w:bookmarkEnd w:id="15"/>
    <w:bookmarkStart w:id="16" w:name="lieferantenstamm"/>
    <w:p>
      <w:pPr>
        <w:pStyle w:val="Heading3"/>
      </w:pPr>
      <w:r>
        <w:t xml:space="preserve">1.2 Lieferantenstamm</w:t>
      </w:r>
    </w:p>
    <w:p>
      <w:pPr>
        <w:pStyle w:val="FirstParagraph"/>
      </w:pPr>
      <w:r>
        <w:rPr>
          <w:b/>
          <w:bCs/>
        </w:rPr>
        <w:t xml:space="preserve">User Stories:</w:t>
      </w:r>
    </w:p>
    <w:p>
      <w:pPr>
        <w:pStyle w:val="Compact"/>
        <w:numPr>
          <w:ilvl w:val="0"/>
          <w:numId w:val="1007"/>
        </w:numPr>
      </w:pPr>
      <w:r>
        <w:t xml:space="preserve">Als Verwaltung kann ich Lieferanten mit Stammdaten anlegen (Name, Adresse, Kontakt, Zahlungsziel)</w:t>
      </w:r>
    </w:p>
    <w:p>
      <w:pPr>
        <w:pStyle w:val="Compact"/>
        <w:numPr>
          <w:ilvl w:val="0"/>
          <w:numId w:val="1007"/>
        </w:numPr>
      </w:pPr>
      <w:r>
        <w:t xml:space="preserve">Als Verwaltung kann ich Artikel Lieferanten zuordnen mit Konditionen (Preis, Lieferzeit, Mindestmenge)</w:t>
      </w:r>
    </w:p>
    <w:p>
      <w:pPr>
        <w:pStyle w:val="Compact"/>
        <w:numPr>
          <w:ilvl w:val="0"/>
          <w:numId w:val="1007"/>
        </w:numPr>
      </w:pPr>
      <w:r>
        <w:t xml:space="preserve">Als Verwaltung kann ich Qualitätsnachweise pro Lieferant verwalten (Bio-, Regional-, Tierwohl-Zertifikate, Veterinärbescheinigungen)</w:t>
      </w:r>
    </w:p>
    <w:p>
      <w:pPr>
        <w:pStyle w:val="Compact"/>
        <w:numPr>
          <w:ilvl w:val="0"/>
          <w:numId w:val="1007"/>
        </w:numPr>
      </w:pPr>
      <w:r>
        <w:t xml:space="preserve">Als Verwaltung kann ich Lieferanten bewerten (Qualität, Pünktlichkeit, Preis-Leistung)</w:t>
      </w:r>
    </w:p>
    <w:p>
      <w:pPr>
        <w:pStyle w:val="FirstParagraph"/>
      </w:pPr>
      <w:r>
        <w:rPr>
          <w:b/>
          <w:bCs/>
        </w:rPr>
        <w:t xml:space="preserve">Akzeptanzkriterien:</w:t>
      </w:r>
    </w:p>
    <w:p>
      <w:pPr>
        <w:pStyle w:val="Compact"/>
        <w:numPr>
          <w:ilvl w:val="0"/>
          <w:numId w:val="1008"/>
        </w:numPr>
      </w:pPr>
      <w:r>
        <w:t xml:space="preserve">Zertifikate mit Gültigkeitsdatum und Erinnerung bei Ablauf</w:t>
      </w:r>
    </w:p>
    <w:p>
      <w:pPr>
        <w:pStyle w:val="Compact"/>
        <w:numPr>
          <w:ilvl w:val="0"/>
          <w:numId w:val="1008"/>
        </w:numPr>
      </w:pPr>
      <w:r>
        <w:t xml:space="preserve">Bewertungen sind dokumentiert und auswertbar</w:t>
      </w:r>
    </w:p>
    <w:p>
      <w:pPr>
        <w:pStyle w:val="Compact"/>
        <w:numPr>
          <w:ilvl w:val="0"/>
          <w:numId w:val="1008"/>
        </w:numPr>
      </w:pPr>
      <w:r>
        <w:t xml:space="preserve">Lieferant-Artikel-Zuordnung mit Preishistorie</w:t>
      </w:r>
    </w:p>
    <w:bookmarkEnd w:id="16"/>
    <w:bookmarkStart w:id="17" w:name="kundenstamm"/>
    <w:p>
      <w:pPr>
        <w:pStyle w:val="Heading3"/>
      </w:pPr>
      <w:r>
        <w:t xml:space="preserve">1.3 Kundenstamm</w:t>
      </w:r>
    </w:p>
    <w:p>
      <w:pPr>
        <w:pStyle w:val="FirstParagraph"/>
      </w:pPr>
      <w:r>
        <w:rPr>
          <w:b/>
          <w:bCs/>
        </w:rPr>
        <w:t xml:space="preserve">User Stories:</w:t>
      </w:r>
    </w:p>
    <w:p>
      <w:pPr>
        <w:pStyle w:val="Compact"/>
        <w:numPr>
          <w:ilvl w:val="0"/>
          <w:numId w:val="1009"/>
        </w:numPr>
      </w:pPr>
      <w:r>
        <w:t xml:space="preserve">Als Verwaltung kann ich Kunden mit Stammdaten anlegen (Name, Adresse, Kontakt, Zahlungsbedingungen)</w:t>
      </w:r>
    </w:p>
    <w:p>
      <w:pPr>
        <w:pStyle w:val="Compact"/>
        <w:numPr>
          <w:ilvl w:val="0"/>
          <w:numId w:val="1009"/>
        </w:numPr>
      </w:pPr>
      <w:r>
        <w:t xml:space="preserve">Als Verwaltung kann ich Lieferdetails hinterlegen (abweichende Lieferadresse, Liefertage, Ansprechpartner vor Ort)</w:t>
      </w:r>
    </w:p>
    <w:p>
      <w:pPr>
        <w:pStyle w:val="Compact"/>
        <w:numPr>
          <w:ilvl w:val="0"/>
          <w:numId w:val="1009"/>
        </w:numPr>
      </w:pPr>
      <w:r>
        <w:t xml:space="preserve">Als Verwaltung kann ich Rahmenverträge verwalten (vereinbarte Preise, Mengen, Lieferrhythmus)</w:t>
      </w:r>
    </w:p>
    <w:p>
      <w:pPr>
        <w:pStyle w:val="Compact"/>
        <w:numPr>
          <w:ilvl w:val="0"/>
          <w:numId w:val="1009"/>
        </w:numPr>
      </w:pPr>
      <w:r>
        <w:t xml:space="preserve">Als Verwaltung kann ich Kundenpräferenzen dokumentieren (Bio, Regional, Tierwohl, besondere Anforderungen)</w:t>
      </w:r>
    </w:p>
    <w:p>
      <w:pPr>
        <w:pStyle w:val="FirstParagraph"/>
      </w:pPr>
      <w:r>
        <w:rPr>
          <w:b/>
          <w:bCs/>
        </w:rPr>
        <w:t xml:space="preserve">Akzeptanzkriterien:</w:t>
      </w:r>
    </w:p>
    <w:p>
      <w:pPr>
        <w:pStyle w:val="Compact"/>
        <w:numPr>
          <w:ilvl w:val="0"/>
          <w:numId w:val="1010"/>
        </w:numPr>
      </w:pPr>
      <w:r>
        <w:t xml:space="preserve">Rahmenverträge sind im Auftrag automatisch verfügbar (Sonderpreise)</w:t>
      </w:r>
    </w:p>
    <w:p>
      <w:pPr>
        <w:pStyle w:val="Compact"/>
        <w:numPr>
          <w:ilvl w:val="0"/>
          <w:numId w:val="1010"/>
        </w:numPr>
      </w:pPr>
      <w:r>
        <w:t xml:space="preserve">Kundenpräferenzen können bei Artikelauswahl gefiltert werden</w:t>
      </w:r>
    </w:p>
    <w:bookmarkEnd w:id="17"/>
    <w:bookmarkStart w:id="18" w:name="auftragserfassung"/>
    <w:p>
      <w:pPr>
        <w:pStyle w:val="Heading3"/>
      </w:pPr>
      <w:r>
        <w:t xml:space="preserve">1.4 Auftragserfassung</w:t>
      </w:r>
    </w:p>
    <w:p>
      <w:pPr>
        <w:pStyle w:val="FirstParagraph"/>
      </w:pPr>
      <w:r>
        <w:rPr>
          <w:b/>
          <w:bCs/>
        </w:rPr>
        <w:t xml:space="preserve">User Stories:</w:t>
      </w:r>
    </w:p>
    <w:p>
      <w:pPr>
        <w:pStyle w:val="Compact"/>
        <w:numPr>
          <w:ilvl w:val="0"/>
          <w:numId w:val="1011"/>
        </w:numPr>
      </w:pPr>
      <w:r>
        <w:t xml:space="preserve">Als Verkauf kann ich Vorbestellungen für Endkunden erfassen (z.B. Partyplatten, größere Mengen für Feiern)</w:t>
      </w:r>
    </w:p>
    <w:p>
      <w:pPr>
        <w:pStyle w:val="Compact"/>
        <w:numPr>
          <w:ilvl w:val="0"/>
          <w:numId w:val="1011"/>
        </w:numPr>
      </w:pPr>
      <w:r>
        <w:t xml:space="preserve">Als Verwaltung kann ich B2B-Aufträge erfassen (Restaurants, Kantinen, Catering)</w:t>
      </w:r>
    </w:p>
    <w:p>
      <w:pPr>
        <w:pStyle w:val="Compact"/>
        <w:numPr>
          <w:ilvl w:val="0"/>
          <w:numId w:val="1011"/>
        </w:numPr>
      </w:pPr>
      <w:r>
        <w:t xml:space="preserve">Als Verkauf erfasse ich Ladenverkäufe über die Kassenanbindung (siehe Epic 2)</w:t>
      </w:r>
    </w:p>
    <w:p>
      <w:pPr>
        <w:pStyle w:val="FirstParagraph"/>
      </w:pPr>
      <w:r>
        <w:rPr>
          <w:b/>
          <w:bCs/>
        </w:rPr>
        <w:t xml:space="preserve">Akzeptanzkriterien:</w:t>
      </w:r>
    </w:p>
    <w:p>
      <w:pPr>
        <w:pStyle w:val="Compact"/>
        <w:numPr>
          <w:ilvl w:val="0"/>
          <w:numId w:val="1012"/>
        </w:numPr>
      </w:pPr>
      <w:r>
        <w:t xml:space="preserve">Vorbestellungen mit Abholdatum und Benachrichtigung</w:t>
      </w:r>
    </w:p>
    <w:p>
      <w:pPr>
        <w:pStyle w:val="Compact"/>
        <w:numPr>
          <w:ilvl w:val="0"/>
          <w:numId w:val="1012"/>
        </w:numPr>
      </w:pPr>
      <w:r>
        <w:t xml:space="preserve">B2B-Aufträge mit Liefertermin und -adresse</w:t>
      </w:r>
    </w:p>
    <w:p>
      <w:pPr>
        <w:pStyle w:val="Compact"/>
        <w:numPr>
          <w:ilvl w:val="0"/>
          <w:numId w:val="1012"/>
        </w:numPr>
      </w:pPr>
      <w:r>
        <w:t xml:space="preserve">Rahmenvertragspreise werden automatisch verwendet</w:t>
      </w:r>
    </w:p>
    <w:p>
      <w:pPr>
        <w:pStyle w:val="FirstParagraph"/>
      </w:pPr>
      <w:r>
        <w:rPr>
          <w:b/>
          <w:bCs/>
        </w:rPr>
        <w:t xml:space="preserve">Offene Punkte:</w:t>
      </w:r>
    </w:p>
    <w:p>
      <w:pPr>
        <w:pStyle w:val="Compact"/>
        <w:numPr>
          <w:ilvl w:val="0"/>
          <w:numId w:val="1013"/>
        </w:numPr>
      </w:pPr>
      <w:r>
        <w:t xml:space="preserve">Details zu Auftragsarten und Workflows klären</w:t>
      </w:r>
    </w:p>
    <w:bookmarkEnd w:id="18"/>
    <w:bookmarkStart w:id="19" w:name="lieferschein-rechnung"/>
    <w:p>
      <w:pPr>
        <w:pStyle w:val="Heading3"/>
      </w:pPr>
      <w:r>
        <w:t xml:space="preserve">1.5 Lieferschein &amp; Rechnung</w:t>
      </w:r>
    </w:p>
    <w:p>
      <w:pPr>
        <w:pStyle w:val="FirstParagraph"/>
      </w:pPr>
      <w:r>
        <w:rPr>
          <w:b/>
          <w:bCs/>
        </w:rPr>
        <w:t xml:space="preserve">User Stories:</w:t>
      </w:r>
    </w:p>
    <w:p>
      <w:pPr>
        <w:pStyle w:val="Compact"/>
        <w:numPr>
          <w:ilvl w:val="0"/>
          <w:numId w:val="1014"/>
        </w:numPr>
      </w:pPr>
      <w:r>
        <w:t xml:space="preserve">Als Verwaltung kann ich Lieferscheine erstellen (mit oder ohne Rechnungsfunktion)</w:t>
      </w:r>
    </w:p>
    <w:p>
      <w:pPr>
        <w:pStyle w:val="Compact"/>
        <w:numPr>
          <w:ilvl w:val="0"/>
          <w:numId w:val="1014"/>
        </w:numPr>
      </w:pPr>
      <w:r>
        <w:t xml:space="preserve">Als Verwaltung kann ich Rechnungen erstellen (separat oder zusammen mit Lieferschein)</w:t>
      </w:r>
    </w:p>
    <w:p>
      <w:pPr>
        <w:pStyle w:val="Compact"/>
        <w:numPr>
          <w:ilvl w:val="0"/>
          <w:numId w:val="1014"/>
        </w:numPr>
      </w:pPr>
      <w:r>
        <w:t xml:space="preserve">Als Verwaltung kann ich den Workflow je nach Kunde/Auftrag wählen (z.B. B2B: Lieferschein + Monatssammelrechnung, Endkunde: Lieferschein = Rechnung)</w:t>
      </w:r>
    </w:p>
    <w:p>
      <w:pPr>
        <w:pStyle w:val="Compact"/>
        <w:numPr>
          <w:ilvl w:val="0"/>
          <w:numId w:val="1014"/>
        </w:numPr>
      </w:pPr>
      <w:r>
        <w:t xml:space="preserve">Als Verwaltung kann ich Gutschriften erstellen (Retouren, Mängel, Preisnachlässe)</w:t>
      </w:r>
    </w:p>
    <w:p>
      <w:pPr>
        <w:pStyle w:val="FirstParagraph"/>
      </w:pPr>
      <w:r>
        <w:rPr>
          <w:b/>
          <w:bCs/>
        </w:rPr>
        <w:t xml:space="preserve">Akzeptanzkriterien:</w:t>
      </w:r>
    </w:p>
    <w:p>
      <w:pPr>
        <w:pStyle w:val="Compact"/>
        <w:numPr>
          <w:ilvl w:val="0"/>
          <w:numId w:val="1015"/>
        </w:numPr>
      </w:pPr>
      <w:r>
        <w:t xml:space="preserve">Flexible Workflows je nach Kundentyp</w:t>
      </w:r>
    </w:p>
    <w:p>
      <w:pPr>
        <w:pStyle w:val="Compact"/>
        <w:numPr>
          <w:ilvl w:val="0"/>
          <w:numId w:val="1015"/>
        </w:numPr>
      </w:pPr>
      <w:r>
        <w:t xml:space="preserve">Gutschriften referenzieren Original-Rechnung</w:t>
      </w:r>
    </w:p>
    <w:p>
      <w:pPr>
        <w:pStyle w:val="Compact"/>
        <w:numPr>
          <w:ilvl w:val="0"/>
          <w:numId w:val="1015"/>
        </w:numPr>
      </w:pPr>
      <w:r>
        <w:t xml:space="preserve">Dokumente sind revisionssicher archiviert (siehe Epic 12)</w:t>
      </w:r>
    </w:p>
    <w:p>
      <w:r>
        <w:pict>
          <v:rect style="width:0;height:1.5pt" o:hralign="center" o:hrstd="t" o:hr="t"/>
        </w:pict>
      </w:r>
    </w:p>
    <w:bookmarkEnd w:id="19"/>
    <w:bookmarkEnd w:id="20"/>
    <w:bookmarkStart w:id="25" w:name="epic-2-waagenkassen-anbindung"/>
    <w:p>
      <w:pPr>
        <w:pStyle w:val="Heading2"/>
      </w:pPr>
      <w:r>
        <w:t xml:space="preserve">Epic 2: Waagen/Kassen-Anbindung</w:t>
      </w:r>
    </w:p>
    <w:p>
      <w:pPr>
        <w:pStyle w:val="FirstParagraph"/>
      </w:pPr>
      <w:r>
        <w:rPr>
          <w:b/>
          <w:bCs/>
        </w:rPr>
        <w:t xml:space="preserve">Ziel:</w:t>
      </w:r>
      <w:r>
        <w:t xml:space="preserve"> </w:t>
      </w:r>
      <w:r>
        <w:t xml:space="preserve">Integration mit Laden-Waagen und Kassensystemen (Bizerba, Mettler) für nahtlosen Verkaufsprozess.</w:t>
      </w:r>
    </w:p>
    <w:bookmarkStart w:id="21" w:name="stammdaten-synchronisation"/>
    <w:p>
      <w:pPr>
        <w:pStyle w:val="Heading3"/>
      </w:pPr>
      <w:r>
        <w:t xml:space="preserve">2.1 Stammdaten-Synchronisation</w:t>
      </w:r>
    </w:p>
    <w:p>
      <w:pPr>
        <w:pStyle w:val="FirstParagraph"/>
      </w:pPr>
      <w:r>
        <w:rPr>
          <w:b/>
          <w:bCs/>
        </w:rPr>
        <w:t xml:space="preserve">User Stories:</w:t>
      </w:r>
    </w:p>
    <w:p>
      <w:pPr>
        <w:pStyle w:val="Compact"/>
        <w:numPr>
          <w:ilvl w:val="0"/>
          <w:numId w:val="1016"/>
        </w:numPr>
      </w:pPr>
      <w:r>
        <w:t xml:space="preserve">Als System werden Artikel automatisch an Waagen/Kassen übertragen</w:t>
      </w:r>
    </w:p>
    <w:p>
      <w:pPr>
        <w:pStyle w:val="Compact"/>
        <w:numPr>
          <w:ilvl w:val="0"/>
          <w:numId w:val="1016"/>
        </w:numPr>
      </w:pPr>
      <w:r>
        <w:t xml:space="preserve">Als System werden Preisänderungen automatisch synchronisiert</w:t>
      </w:r>
    </w:p>
    <w:p>
      <w:pPr>
        <w:pStyle w:val="Compact"/>
        <w:numPr>
          <w:ilvl w:val="0"/>
          <w:numId w:val="1016"/>
        </w:numPr>
      </w:pPr>
      <w:r>
        <w:t xml:space="preserve">Als System werden Rezeptur-Informationen für Etikettendruck bereitgestellt</w:t>
      </w:r>
    </w:p>
    <w:p>
      <w:pPr>
        <w:pStyle w:val="FirstParagraph"/>
      </w:pPr>
      <w:r>
        <w:rPr>
          <w:b/>
          <w:bCs/>
        </w:rPr>
        <w:t xml:space="preserve">Akzeptanzkriterien:</w:t>
      </w:r>
    </w:p>
    <w:p>
      <w:pPr>
        <w:pStyle w:val="Compact"/>
        <w:numPr>
          <w:ilvl w:val="0"/>
          <w:numId w:val="1017"/>
        </w:numPr>
      </w:pPr>
      <w:r>
        <w:t xml:space="preserve">Synchronisation erfolgt automatisch bei Änderungen (Freigabeprozess?)</w:t>
      </w:r>
    </w:p>
    <w:p>
      <w:pPr>
        <w:pStyle w:val="Compact"/>
        <w:numPr>
          <w:ilvl w:val="0"/>
          <w:numId w:val="1017"/>
        </w:numPr>
      </w:pPr>
      <w:r>
        <w:t xml:space="preserve">Unterstützung für Bizerba und Mettler-Waagen</w:t>
      </w:r>
    </w:p>
    <w:bookmarkEnd w:id="21"/>
    <w:bookmarkStart w:id="22" w:name="bondaten-rückfluss"/>
    <w:p>
      <w:pPr>
        <w:pStyle w:val="Heading3"/>
      </w:pPr>
      <w:r>
        <w:t xml:space="preserve">2.2 Bondaten-Rückfluss</w:t>
      </w:r>
    </w:p>
    <w:p>
      <w:pPr>
        <w:pStyle w:val="FirstParagraph"/>
      </w:pPr>
      <w:r>
        <w:rPr>
          <w:b/>
          <w:bCs/>
        </w:rPr>
        <w:t xml:space="preserve">User Stories:</w:t>
      </w:r>
    </w:p>
    <w:p>
      <w:pPr>
        <w:pStyle w:val="Compact"/>
        <w:numPr>
          <w:ilvl w:val="0"/>
          <w:numId w:val="1018"/>
        </w:numPr>
      </w:pPr>
      <w:r>
        <w:t xml:space="preserve">Als System importiere ich Verkaufsdaten (Bondaten) aus der Kasse ins ERP</w:t>
      </w:r>
    </w:p>
    <w:p>
      <w:pPr>
        <w:pStyle w:val="Compact"/>
        <w:numPr>
          <w:ilvl w:val="0"/>
          <w:numId w:val="1018"/>
        </w:numPr>
      </w:pPr>
      <w:r>
        <w:t xml:space="preserve">Als System buche ich Verkäufe automatisch aus dem Bestand ab</w:t>
      </w:r>
    </w:p>
    <w:p>
      <w:pPr>
        <w:pStyle w:val="Compact"/>
        <w:numPr>
          <w:ilvl w:val="0"/>
          <w:numId w:val="1018"/>
        </w:numPr>
      </w:pPr>
      <w:r>
        <w:t xml:space="preserve">Als System stelle ich Verkaufsdaten für Auswertungen bereit</w:t>
      </w:r>
    </w:p>
    <w:p>
      <w:pPr>
        <w:pStyle w:val="FirstParagraph"/>
      </w:pPr>
      <w:r>
        <w:rPr>
          <w:b/>
          <w:bCs/>
        </w:rPr>
        <w:t xml:space="preserve">Akzeptanzkriterien:</w:t>
      </w:r>
    </w:p>
    <w:p>
      <w:pPr>
        <w:pStyle w:val="Compact"/>
        <w:numPr>
          <w:ilvl w:val="0"/>
          <w:numId w:val="1019"/>
        </w:numPr>
      </w:pPr>
      <w:r>
        <w:t xml:space="preserve">Bondaten werden täglich/regelmäßig importiert</w:t>
      </w:r>
    </w:p>
    <w:p>
      <w:pPr>
        <w:pStyle w:val="Compact"/>
        <w:numPr>
          <w:ilvl w:val="0"/>
          <w:numId w:val="1019"/>
        </w:numPr>
      </w:pPr>
      <w:r>
        <w:t xml:space="preserve">Verkaufsdaten sind in Reporting verfügbar (siehe Epic 9)</w:t>
      </w:r>
    </w:p>
    <w:bookmarkEnd w:id="22"/>
    <w:bookmarkStart w:id="23" w:name="tse-prüfung"/>
    <w:p>
      <w:pPr>
        <w:pStyle w:val="Heading3"/>
      </w:pPr>
      <w:r>
        <w:t xml:space="preserve">2.3 TSE-Prüfung</w:t>
      </w:r>
    </w:p>
    <w:p>
      <w:pPr>
        <w:pStyle w:val="FirstParagraph"/>
      </w:pPr>
      <w:r>
        <w:rPr>
          <w:b/>
          <w:bCs/>
        </w:rPr>
        <w:t xml:space="preserve">TODO</w:t>
      </w:r>
      <w:r>
        <w:t xml:space="preserve"> </w:t>
      </w:r>
      <w:r>
        <w:t xml:space="preserve">TSE Anforderungen recherchieren.</w:t>
      </w:r>
    </w:p>
    <w:p>
      <w:pPr>
        <w:pStyle w:val="BodyText"/>
      </w:pPr>
      <w:r>
        <w:rPr>
          <w:b/>
          <w:bCs/>
        </w:rPr>
        <w:t xml:space="preserve">User Stories:</w:t>
      </w:r>
    </w:p>
    <w:p>
      <w:pPr>
        <w:pStyle w:val="Compact"/>
        <w:numPr>
          <w:ilvl w:val="0"/>
          <w:numId w:val="1020"/>
        </w:numPr>
      </w:pPr>
      <w:r>
        <w:t xml:space="preserve">Als System prüfe ich die TSE-Compliance der Kassensysteme</w:t>
      </w:r>
    </w:p>
    <w:p>
      <w:pPr>
        <w:pStyle w:val="Compact"/>
        <w:numPr>
          <w:ilvl w:val="0"/>
          <w:numId w:val="1020"/>
        </w:numPr>
      </w:pPr>
      <w:r>
        <w:t xml:space="preserve">Als Verwaltung kann ich TSE-Nachweise für Betriebsprüfung bereitstellen</w:t>
      </w:r>
    </w:p>
    <w:p>
      <w:pPr>
        <w:pStyle w:val="FirstParagraph"/>
      </w:pPr>
      <w:r>
        <w:rPr>
          <w:b/>
          <w:bCs/>
        </w:rPr>
        <w:t xml:space="preserve">Akzeptanzkriterien:</w:t>
      </w:r>
    </w:p>
    <w:p>
      <w:pPr>
        <w:pStyle w:val="Compact"/>
        <w:numPr>
          <w:ilvl w:val="0"/>
          <w:numId w:val="1021"/>
        </w:numPr>
      </w:pPr>
      <w:r>
        <w:t xml:space="preserve">TSE-Prüfung dokumentiert (gesetzliche Anforderung Deutschland)</w:t>
      </w:r>
    </w:p>
    <w:bookmarkEnd w:id="23"/>
    <w:bookmarkStart w:id="24" w:name="etikettendruck-an-waage"/>
    <w:p>
      <w:pPr>
        <w:pStyle w:val="Heading3"/>
      </w:pPr>
      <w:r>
        <w:t xml:space="preserve">2.4 Etikettendruck an Waage</w:t>
      </w:r>
    </w:p>
    <w:p>
      <w:pPr>
        <w:pStyle w:val="FirstParagraph"/>
      </w:pPr>
      <w:r>
        <w:rPr>
          <w:b/>
          <w:bCs/>
        </w:rPr>
        <w:t xml:space="preserve">User Stories:</w:t>
      </w:r>
    </w:p>
    <w:p>
      <w:pPr>
        <w:pStyle w:val="Compact"/>
        <w:numPr>
          <w:ilvl w:val="0"/>
          <w:numId w:val="1022"/>
        </w:numPr>
      </w:pPr>
      <w:r>
        <w:t xml:space="preserve">Als Verkauf drucke ich an der Waage ein Etikett mit aktuellem Gewicht und berechnetem Preis</w:t>
      </w:r>
    </w:p>
    <w:p>
      <w:pPr>
        <w:pStyle w:val="Compact"/>
        <w:numPr>
          <w:ilvl w:val="0"/>
          <w:numId w:val="1022"/>
        </w:numPr>
      </w:pPr>
      <w:r>
        <w:t xml:space="preserve">Als System stelle ich alle Pflichtangaben bereit (Name, Zutaten, Allergene, Hersteller, MHD)</w:t>
      </w:r>
    </w:p>
    <w:p>
      <w:pPr>
        <w:pStyle w:val="Compact"/>
        <w:numPr>
          <w:ilvl w:val="0"/>
          <w:numId w:val="1022"/>
        </w:numPr>
      </w:pPr>
      <w:r>
        <w:t xml:space="preserve">Als System berechne ich Nährwerte automatisch aus Rezeptur</w:t>
      </w:r>
    </w:p>
    <w:p>
      <w:pPr>
        <w:pStyle w:val="Compact"/>
        <w:numPr>
          <w:ilvl w:val="0"/>
          <w:numId w:val="1022"/>
        </w:numPr>
      </w:pPr>
      <w:r>
        <w:t xml:space="preserve">Als System drucke ich Qualitätssiegel (Bio, Regional, Tierwohl) auf Etikett</w:t>
      </w:r>
    </w:p>
    <w:p>
      <w:pPr>
        <w:pStyle w:val="Compact"/>
        <w:numPr>
          <w:ilvl w:val="0"/>
          <w:numId w:val="1022"/>
        </w:numPr>
      </w:pPr>
      <w:r>
        <w:t xml:space="preserve">Als System drucke ich Chargen-/Produktionsnummer für Rückverfolgbarkeit</w:t>
      </w:r>
    </w:p>
    <w:p>
      <w:pPr>
        <w:pStyle w:val="FirstParagraph"/>
      </w:pPr>
      <w:r>
        <w:rPr>
          <w:b/>
          <w:bCs/>
        </w:rPr>
        <w:t xml:space="preserve">Akzeptanzkriterien:</w:t>
      </w:r>
    </w:p>
    <w:p>
      <w:pPr>
        <w:pStyle w:val="Compact"/>
        <w:numPr>
          <w:ilvl w:val="0"/>
          <w:numId w:val="1023"/>
        </w:numPr>
      </w:pPr>
      <w:r>
        <w:t xml:space="preserve">Etikett ist rechtlich konform (alle Pflichtangaben)</w:t>
      </w:r>
    </w:p>
    <w:p>
      <w:pPr>
        <w:pStyle w:val="Compact"/>
        <w:numPr>
          <w:ilvl w:val="0"/>
          <w:numId w:val="1023"/>
        </w:numPr>
      </w:pPr>
      <w:r>
        <w:t xml:space="preserve">Nährwerte werden automatisch aus Rezeptur berechnet (siehe Epic 4 und 6)</w:t>
      </w:r>
    </w:p>
    <w:p>
      <w:pPr>
        <w:pStyle w:val="Compact"/>
        <w:numPr>
          <w:ilvl w:val="0"/>
          <w:numId w:val="1023"/>
        </w:numPr>
      </w:pPr>
      <w:r>
        <w:t xml:space="preserve">Waage integriert Gewicht in Etikett</w:t>
      </w:r>
    </w:p>
    <w:p>
      <w:r>
        <w:pict>
          <v:rect style="width:0;height:1.5pt" o:hralign="center" o:hrstd="t" o:hr="t"/>
        </w:pict>
      </w:r>
    </w:p>
    <w:bookmarkEnd w:id="24"/>
    <w:bookmarkEnd w:id="25"/>
    <w:bookmarkStart w:id="34" w:name="epic-3-qm-compliance-haccp"/>
    <w:p>
      <w:pPr>
        <w:pStyle w:val="Heading2"/>
      </w:pPr>
      <w:r>
        <w:t xml:space="preserve">Epic 3: QM &amp; Compliance (HACCP)</w:t>
      </w:r>
    </w:p>
    <w:p>
      <w:pPr>
        <w:pStyle w:val="FirstParagraph"/>
      </w:pPr>
      <w:r>
        <w:rPr>
          <w:b/>
          <w:bCs/>
        </w:rPr>
        <w:t xml:space="preserve">Ziel:</w:t>
      </w:r>
      <w:r>
        <w:t xml:space="preserve"> </w:t>
      </w:r>
      <w:r>
        <w:t xml:space="preserve">Vollständiges HACCP-Konzept und Compliance-Management für Fleischerei-spezifische gesetzliche Anforderungen.</w:t>
      </w:r>
    </w:p>
    <w:p>
      <w:pPr>
        <w:pStyle w:val="BodyText"/>
      </w:pPr>
      <w:r>
        <w:rPr>
          <w:b/>
          <w:bCs/>
        </w:rPr>
        <w:t xml:space="preserve">Kernmehrwert:</w:t>
      </w:r>
      <w:r>
        <w:t xml:space="preserve"> </w:t>
      </w:r>
      <w:r>
        <w:t xml:space="preserve">Gerade kleinere Betriebe sollen hier massiv entlastet werden. HACCP-Dokumentation ist oft komplex und zeitaufwendig - die Software macht es einfach und automatisch.</w:t>
      </w:r>
    </w:p>
    <w:bookmarkStart w:id="26" w:name="temperaturprotokollierung"/>
    <w:p>
      <w:pPr>
        <w:pStyle w:val="Heading3"/>
      </w:pPr>
      <w:r>
        <w:t xml:space="preserve">3.1 Temperaturprotokollierung</w:t>
      </w:r>
    </w:p>
    <w:p>
      <w:pPr>
        <w:pStyle w:val="FirstParagraph"/>
      </w:pPr>
      <w:r>
        <w:rPr>
          <w:b/>
          <w:bCs/>
        </w:rPr>
        <w:t xml:space="preserve">User Stories:</w:t>
      </w:r>
    </w:p>
    <w:p>
      <w:pPr>
        <w:pStyle w:val="Compact"/>
        <w:numPr>
          <w:ilvl w:val="0"/>
          <w:numId w:val="1024"/>
        </w:numPr>
      </w:pPr>
      <w:r>
        <w:t xml:space="preserve">Als Produktion kann ich Kühltemperaturen dokumentieren (Kühlschränke, Kühlräume, Theken)</w:t>
      </w:r>
    </w:p>
    <w:p>
      <w:pPr>
        <w:pStyle w:val="Compact"/>
        <w:numPr>
          <w:ilvl w:val="0"/>
          <w:numId w:val="1024"/>
        </w:numPr>
      </w:pPr>
      <w:r>
        <w:t xml:space="preserve">Als System warne ich bei Grenzwertüberschreitungen (optional für späteren Ausbau)</w:t>
      </w:r>
    </w:p>
    <w:p>
      <w:pPr>
        <w:pStyle w:val="Compact"/>
        <w:numPr>
          <w:ilvl w:val="0"/>
          <w:numId w:val="1024"/>
        </w:numPr>
      </w:pPr>
      <w:r>
        <w:t xml:space="preserve">Als Verwaltung kann ich Temperaturprotokolle für Audits generieren</w:t>
      </w:r>
    </w:p>
    <w:p>
      <w:pPr>
        <w:pStyle w:val="FirstParagraph"/>
      </w:pPr>
      <w:r>
        <w:rPr>
          <w:b/>
          <w:bCs/>
        </w:rPr>
        <w:t xml:space="preserve">Akzeptanzkriterien:</w:t>
      </w:r>
    </w:p>
    <w:p>
      <w:pPr>
        <w:pStyle w:val="Compact"/>
        <w:numPr>
          <w:ilvl w:val="0"/>
          <w:numId w:val="1025"/>
        </w:numPr>
      </w:pPr>
      <w:r>
        <w:t xml:space="preserve">Temperaturmessung mit Datum, Uhrzeit, Gerät, Messwert, Person</w:t>
      </w:r>
    </w:p>
    <w:p>
      <w:pPr>
        <w:pStyle w:val="Compact"/>
        <w:numPr>
          <w:ilvl w:val="0"/>
          <w:numId w:val="1025"/>
        </w:numPr>
      </w:pPr>
      <w:r>
        <w:t xml:space="preserve">Grenzwerte pro Gerät definierbar</w:t>
      </w:r>
    </w:p>
    <w:p>
      <w:pPr>
        <w:pStyle w:val="Compact"/>
        <w:numPr>
          <w:ilvl w:val="0"/>
          <w:numId w:val="1025"/>
        </w:numPr>
      </w:pPr>
      <w:r>
        <w:t xml:space="preserve">Protokolle als PDF für Audit exportierbar</w:t>
      </w:r>
    </w:p>
    <w:bookmarkEnd w:id="26"/>
    <w:bookmarkStart w:id="27" w:name="reinigungspläne--nachweise"/>
    <w:p>
      <w:pPr>
        <w:pStyle w:val="Heading3"/>
      </w:pPr>
      <w:r>
        <w:t xml:space="preserve">3.2 Reinigungspläne &amp; -nachweise</w:t>
      </w:r>
    </w:p>
    <w:p>
      <w:pPr>
        <w:pStyle w:val="FirstParagraph"/>
      </w:pPr>
      <w:r>
        <w:rPr>
          <w:b/>
          <w:bCs/>
        </w:rPr>
        <w:t xml:space="preserve">User Stories:</w:t>
      </w:r>
    </w:p>
    <w:p>
      <w:pPr>
        <w:pStyle w:val="Compact"/>
        <w:numPr>
          <w:ilvl w:val="0"/>
          <w:numId w:val="1026"/>
        </w:numPr>
      </w:pPr>
      <w:r>
        <w:t xml:space="preserve">Als Verwaltung kann ich Reinigungspläne erstellen (täglich, wöchentlich, monatlich)</w:t>
      </w:r>
    </w:p>
    <w:p>
      <w:pPr>
        <w:pStyle w:val="Compact"/>
        <w:numPr>
          <w:ilvl w:val="0"/>
          <w:numId w:val="1026"/>
        </w:numPr>
      </w:pPr>
      <w:r>
        <w:t xml:space="preserve">Als Produktion kann ich durchgeführte Reinigungen dokumentieren (Datum, Person, Checkliste abgehakt)</w:t>
      </w:r>
    </w:p>
    <w:p>
      <w:pPr>
        <w:pStyle w:val="Compact"/>
        <w:numPr>
          <w:ilvl w:val="0"/>
          <w:numId w:val="1026"/>
        </w:numPr>
      </w:pPr>
      <w:r>
        <w:t xml:space="preserve">Als Verwaltung kann ich Soll-Ist-Vergleich der Reinigungen einsehen</w:t>
      </w:r>
    </w:p>
    <w:p>
      <w:pPr>
        <w:pStyle w:val="FirstParagraph"/>
      </w:pPr>
      <w:r>
        <w:rPr>
          <w:b/>
          <w:bCs/>
        </w:rPr>
        <w:t xml:space="preserve">Akzeptanzkriterien:</w:t>
      </w:r>
    </w:p>
    <w:p>
      <w:pPr>
        <w:pStyle w:val="Compact"/>
        <w:numPr>
          <w:ilvl w:val="0"/>
          <w:numId w:val="1027"/>
        </w:numPr>
      </w:pPr>
      <w:r>
        <w:t xml:space="preserve">Reinigungsplan mit Checklisten (was muss gereinigt werden)</w:t>
      </w:r>
    </w:p>
    <w:p>
      <w:pPr>
        <w:pStyle w:val="Compact"/>
        <w:numPr>
          <w:ilvl w:val="0"/>
          <w:numId w:val="1027"/>
        </w:numPr>
      </w:pPr>
      <w:r>
        <w:t xml:space="preserve">Erinnerungen an fällige Reinigungen</w:t>
      </w:r>
    </w:p>
    <w:p>
      <w:pPr>
        <w:pStyle w:val="Compact"/>
        <w:numPr>
          <w:ilvl w:val="0"/>
          <w:numId w:val="1027"/>
        </w:numPr>
      </w:pPr>
      <w:r>
        <w:t xml:space="preserve">Nachweis für Audits</w:t>
      </w:r>
    </w:p>
    <w:bookmarkEnd w:id="27"/>
    <w:bookmarkStart w:id="28" w:name="wareneingangskontrolle"/>
    <w:p>
      <w:pPr>
        <w:pStyle w:val="Heading3"/>
      </w:pPr>
      <w:r>
        <w:t xml:space="preserve">3.3 Wareneingangskontrolle</w:t>
      </w:r>
    </w:p>
    <w:p>
      <w:pPr>
        <w:pStyle w:val="FirstParagraph"/>
      </w:pPr>
      <w:r>
        <w:rPr>
          <w:b/>
          <w:bCs/>
        </w:rPr>
        <w:t xml:space="preserve">User Stories:</w:t>
      </w:r>
    </w:p>
    <w:p>
      <w:pPr>
        <w:pStyle w:val="Compact"/>
        <w:numPr>
          <w:ilvl w:val="0"/>
          <w:numId w:val="1028"/>
        </w:numPr>
      </w:pPr>
      <w:r>
        <w:t xml:space="preserve">Als Produktion/Verwaltung kann ich beim Wareneingang Temperatur prüfen und dokumentieren</w:t>
      </w:r>
    </w:p>
    <w:p>
      <w:pPr>
        <w:pStyle w:val="Compact"/>
        <w:numPr>
          <w:ilvl w:val="0"/>
          <w:numId w:val="1028"/>
        </w:numPr>
      </w:pPr>
      <w:r>
        <w:t xml:space="preserve">Als Produktion/Verwaltung kann ich Sichtkontrolle dokumentieren (Frische, Verpackung, etc.)</w:t>
      </w:r>
    </w:p>
    <w:p>
      <w:pPr>
        <w:pStyle w:val="Compact"/>
        <w:numPr>
          <w:ilvl w:val="0"/>
          <w:numId w:val="1028"/>
        </w:numPr>
      </w:pPr>
      <w:r>
        <w:t xml:space="preserve">Als Produktion/Verwaltung kann ich MHD prüfen</w:t>
      </w:r>
    </w:p>
    <w:p>
      <w:pPr>
        <w:pStyle w:val="Compact"/>
        <w:numPr>
          <w:ilvl w:val="0"/>
          <w:numId w:val="1028"/>
        </w:numPr>
      </w:pPr>
      <w:r>
        <w:t xml:space="preserve">Als Produktion/Verwaltung kann ich Dokumente zuordnen (Lieferschein, Veterinärbescheinigung, Zertifikate fotografieren/hochladen)</w:t>
      </w:r>
    </w:p>
    <w:p>
      <w:pPr>
        <w:pStyle w:val="Compact"/>
        <w:numPr>
          <w:ilvl w:val="0"/>
          <w:numId w:val="1028"/>
        </w:numPr>
      </w:pPr>
      <w:r>
        <w:t xml:space="preserve">Als Produktion/Verwaltung kann ich Lieferanten-Chargennummer erfassen für Rückverfolgbarkeit</w:t>
      </w:r>
    </w:p>
    <w:p>
      <w:pPr>
        <w:pStyle w:val="FirstParagraph"/>
      </w:pPr>
      <w:r>
        <w:rPr>
          <w:b/>
          <w:bCs/>
        </w:rPr>
        <w:t xml:space="preserve">Akzeptanzkriterien:</w:t>
      </w:r>
    </w:p>
    <w:p>
      <w:pPr>
        <w:pStyle w:val="Compact"/>
        <w:numPr>
          <w:ilvl w:val="0"/>
          <w:numId w:val="1029"/>
        </w:numPr>
      </w:pPr>
      <w:r>
        <w:t xml:space="preserve">Wareneingangskontrolle mit Checkliste (Temperatur, Sichtkontrolle, MHD, Dokumente)</w:t>
      </w:r>
    </w:p>
    <w:p>
      <w:pPr>
        <w:pStyle w:val="Compact"/>
        <w:numPr>
          <w:ilvl w:val="0"/>
          <w:numId w:val="1029"/>
        </w:numPr>
      </w:pPr>
      <w:r>
        <w:t xml:space="preserve">Fotos/PDFs können zugeordnet werden</w:t>
      </w:r>
    </w:p>
    <w:p>
      <w:pPr>
        <w:pStyle w:val="Compact"/>
        <w:numPr>
          <w:ilvl w:val="0"/>
          <w:numId w:val="1029"/>
        </w:numPr>
      </w:pPr>
      <w:r>
        <w:t xml:space="preserve">Chargen-Zuordnung für lückenlose Rückverfolgbarkeit (siehe Epic 4.3)</w:t>
      </w:r>
    </w:p>
    <w:bookmarkEnd w:id="28"/>
    <w:bookmarkStart w:id="29" w:name="probenentnahme-analysen"/>
    <w:p>
      <w:pPr>
        <w:pStyle w:val="Heading3"/>
      </w:pPr>
      <w:r>
        <w:t xml:space="preserve">3.4 Probenentnahme &amp; Analysen</w:t>
      </w:r>
    </w:p>
    <w:p>
      <w:pPr>
        <w:pStyle w:val="FirstParagraph"/>
      </w:pPr>
      <w:r>
        <w:rPr>
          <w:b/>
          <w:bCs/>
        </w:rPr>
        <w:t xml:space="preserve">User Stories:</w:t>
      </w:r>
    </w:p>
    <w:p>
      <w:pPr>
        <w:pStyle w:val="Compact"/>
        <w:numPr>
          <w:ilvl w:val="0"/>
          <w:numId w:val="1030"/>
        </w:numPr>
      </w:pPr>
      <w:r>
        <w:t xml:space="preserve">Als Produktion kann ich Probenentnahmen dokumentieren (Datum, Artikel, Charge, Grund)</w:t>
      </w:r>
    </w:p>
    <w:p>
      <w:pPr>
        <w:pStyle w:val="Compact"/>
        <w:numPr>
          <w:ilvl w:val="0"/>
          <w:numId w:val="1030"/>
        </w:numPr>
      </w:pPr>
      <w:r>
        <w:t xml:space="preserve">Als Verwaltung kann ich Analyseergebnisse zuordnen (Labor-Befunde)</w:t>
      </w:r>
    </w:p>
    <w:p>
      <w:pPr>
        <w:pStyle w:val="FirstParagraph"/>
      </w:pPr>
      <w:r>
        <w:rPr>
          <w:b/>
          <w:bCs/>
        </w:rPr>
        <w:t xml:space="preserve">Akzeptanzkriterien:</w:t>
      </w:r>
    </w:p>
    <w:p>
      <w:pPr>
        <w:pStyle w:val="Compact"/>
        <w:numPr>
          <w:ilvl w:val="0"/>
          <w:numId w:val="1031"/>
        </w:numPr>
      </w:pPr>
      <w:r>
        <w:t xml:space="preserve">Probenentnahme mit Referenz zu Charge</w:t>
      </w:r>
    </w:p>
    <w:p>
      <w:pPr>
        <w:pStyle w:val="Compact"/>
        <w:numPr>
          <w:ilvl w:val="0"/>
          <w:numId w:val="1031"/>
        </w:numPr>
      </w:pPr>
      <w:r>
        <w:t xml:space="preserve">Analyseergebnisse dokumentiert</w:t>
      </w:r>
    </w:p>
    <w:bookmarkEnd w:id="29"/>
    <w:bookmarkStart w:id="30" w:name="schulungsverwaltung"/>
    <w:p>
      <w:pPr>
        <w:pStyle w:val="Heading3"/>
      </w:pPr>
      <w:r>
        <w:t xml:space="preserve">3.5 Schulungsverwaltung</w:t>
      </w:r>
    </w:p>
    <w:p>
      <w:pPr>
        <w:pStyle w:val="FirstParagraph"/>
      </w:pPr>
      <w:r>
        <w:rPr>
          <w:b/>
          <w:bCs/>
        </w:rPr>
        <w:t xml:space="preserve">User Stories:</w:t>
      </w:r>
    </w:p>
    <w:p>
      <w:pPr>
        <w:pStyle w:val="Compact"/>
        <w:numPr>
          <w:ilvl w:val="0"/>
          <w:numId w:val="1032"/>
        </w:numPr>
      </w:pPr>
      <w:r>
        <w:t xml:space="preserve">Als Verwaltung kann ich Schulungsnachweise speichern (Zertifikate hochladen/fotografieren)</w:t>
      </w:r>
    </w:p>
    <w:p>
      <w:pPr>
        <w:pStyle w:val="Compact"/>
        <w:numPr>
          <w:ilvl w:val="0"/>
          <w:numId w:val="1032"/>
        </w:numPr>
      </w:pPr>
      <w:r>
        <w:t xml:space="preserve">Als Verwaltung kann ich Schulungspläne mit Erinnerungen verwalten (Auffrischungsfristen)</w:t>
      </w:r>
    </w:p>
    <w:p>
      <w:pPr>
        <w:pStyle w:val="Compact"/>
        <w:numPr>
          <w:ilvl w:val="0"/>
          <w:numId w:val="1032"/>
        </w:numPr>
      </w:pPr>
      <w:r>
        <w:t xml:space="preserve">Als Verwaltung kann ich interne Schulungen dokumentieren (Datum, Teilnehmer, Thema, Schulender)</w:t>
      </w:r>
    </w:p>
    <w:p>
      <w:pPr>
        <w:pStyle w:val="FirstParagraph"/>
      </w:pPr>
      <w:r>
        <w:rPr>
          <w:b/>
          <w:bCs/>
        </w:rPr>
        <w:t xml:space="preserve">Akzeptanzkriterien:</w:t>
      </w:r>
    </w:p>
    <w:p>
      <w:pPr>
        <w:pStyle w:val="Compact"/>
        <w:numPr>
          <w:ilvl w:val="0"/>
          <w:numId w:val="1033"/>
        </w:numPr>
      </w:pPr>
      <w:r>
        <w:t xml:space="preserve">Schulungsnachweis pro Mitarbeiter mit Gültigkeitsdatum</w:t>
      </w:r>
    </w:p>
    <w:p>
      <w:pPr>
        <w:pStyle w:val="Compact"/>
        <w:numPr>
          <w:ilvl w:val="0"/>
          <w:numId w:val="1033"/>
        </w:numPr>
      </w:pPr>
      <w:r>
        <w:t xml:space="preserve">Erinnerung bei Ablauf</w:t>
      </w:r>
    </w:p>
    <w:p>
      <w:pPr>
        <w:pStyle w:val="Compact"/>
        <w:numPr>
          <w:ilvl w:val="0"/>
          <w:numId w:val="1033"/>
        </w:numPr>
      </w:pPr>
      <w:r>
        <w:t xml:space="preserve">Interne Schulungen dokumentiert für Audit-Nachweis</w:t>
      </w:r>
    </w:p>
    <w:bookmarkEnd w:id="30"/>
    <w:bookmarkStart w:id="31" w:name="wartungsverwaltung"/>
    <w:p>
      <w:pPr>
        <w:pStyle w:val="Heading3"/>
      </w:pPr>
      <w:r>
        <w:t xml:space="preserve">3.6 Wartungsverwaltung</w:t>
      </w:r>
    </w:p>
    <w:p>
      <w:pPr>
        <w:pStyle w:val="FirstParagraph"/>
      </w:pPr>
      <w:r>
        <w:rPr>
          <w:b/>
          <w:bCs/>
        </w:rPr>
        <w:t xml:space="preserve">User Stories:</w:t>
      </w:r>
    </w:p>
    <w:p>
      <w:pPr>
        <w:pStyle w:val="Compact"/>
        <w:numPr>
          <w:ilvl w:val="0"/>
          <w:numId w:val="1034"/>
        </w:numPr>
      </w:pPr>
      <w:r>
        <w:t xml:space="preserve">Als Verwaltung kann ich Geräte-Stammdaten anlegen (Kühlschränke, Produktionsmaschinen, Slicer, etc.)</w:t>
      </w:r>
    </w:p>
    <w:p>
      <w:pPr>
        <w:pStyle w:val="Compact"/>
        <w:numPr>
          <w:ilvl w:val="0"/>
          <w:numId w:val="1034"/>
        </w:numPr>
      </w:pPr>
      <w:r>
        <w:t xml:space="preserve">Als Verwaltung kann ich Wartungsintervalle definieren (jährlich, halbjährlich, etc.)</w:t>
      </w:r>
    </w:p>
    <w:p>
      <w:pPr>
        <w:pStyle w:val="Compact"/>
        <w:numPr>
          <w:ilvl w:val="0"/>
          <w:numId w:val="1034"/>
        </w:numPr>
      </w:pPr>
      <w:r>
        <w:t xml:space="preserve">Als System erinnere ich an fällige Wartungen</w:t>
      </w:r>
    </w:p>
    <w:p>
      <w:pPr>
        <w:pStyle w:val="Compact"/>
        <w:numPr>
          <w:ilvl w:val="0"/>
          <w:numId w:val="1034"/>
        </w:numPr>
      </w:pPr>
      <w:r>
        <w:t xml:space="preserve">Als Produktion/Verwaltung kann ich Wartungen dokumentieren (Datum, Durchführer, Befund, externe Firma)</w:t>
      </w:r>
    </w:p>
    <w:p>
      <w:pPr>
        <w:pStyle w:val="Compact"/>
        <w:numPr>
          <w:ilvl w:val="0"/>
          <w:numId w:val="1034"/>
        </w:numPr>
      </w:pPr>
      <w:r>
        <w:t xml:space="preserve">Als Produktion/Verwaltung kann ich ungeplante Reparaturen/Störungen dokumentieren</w:t>
      </w:r>
    </w:p>
    <w:p>
      <w:pPr>
        <w:pStyle w:val="FirstParagraph"/>
      </w:pPr>
      <w:r>
        <w:rPr>
          <w:b/>
          <w:bCs/>
        </w:rPr>
        <w:t xml:space="preserve">Akzeptanzkriterien:</w:t>
      </w:r>
    </w:p>
    <w:p>
      <w:pPr>
        <w:pStyle w:val="Compact"/>
        <w:numPr>
          <w:ilvl w:val="0"/>
          <w:numId w:val="1035"/>
        </w:numPr>
      </w:pPr>
      <w:r>
        <w:t xml:space="preserve">Geräte-Stammdaten mit Seriennummer, Hersteller, Standort</w:t>
      </w:r>
    </w:p>
    <w:p>
      <w:pPr>
        <w:pStyle w:val="Compact"/>
        <w:numPr>
          <w:ilvl w:val="0"/>
          <w:numId w:val="1035"/>
        </w:numPr>
      </w:pPr>
      <w:r>
        <w:t xml:space="preserve">Wartungsintervalle automatisch berechnet</w:t>
      </w:r>
    </w:p>
    <w:p>
      <w:pPr>
        <w:pStyle w:val="Compact"/>
        <w:numPr>
          <w:ilvl w:val="0"/>
          <w:numId w:val="1035"/>
        </w:numPr>
      </w:pPr>
      <w:r>
        <w:t xml:space="preserve">Wartungs- und Reparatur-Historie für Audit-Nachweis</w:t>
      </w:r>
    </w:p>
    <w:bookmarkEnd w:id="31"/>
    <w:bookmarkStart w:id="32" w:name="standardarbeitsanweisungen-sops"/>
    <w:p>
      <w:pPr>
        <w:pStyle w:val="Heading3"/>
      </w:pPr>
      <w:r>
        <w:t xml:space="preserve">3.7 Standardarbeitsanweisungen (SOPs)</w:t>
      </w:r>
    </w:p>
    <w:p>
      <w:pPr>
        <w:pStyle w:val="FirstParagraph"/>
      </w:pPr>
      <w:r>
        <w:rPr>
          <w:b/>
          <w:bCs/>
        </w:rPr>
        <w:t xml:space="preserve">User Stories:</w:t>
      </w:r>
    </w:p>
    <w:p>
      <w:pPr>
        <w:pStyle w:val="Compact"/>
        <w:numPr>
          <w:ilvl w:val="0"/>
          <w:numId w:val="1036"/>
        </w:numPr>
      </w:pPr>
      <w:r>
        <w:t xml:space="preserve">Als Verwaltung kann ich SOPs hinterlegen und verwalten (PDFs, Dokumente)</w:t>
      </w:r>
    </w:p>
    <w:p>
      <w:pPr>
        <w:pStyle w:val="Compact"/>
        <w:numPr>
          <w:ilvl w:val="0"/>
          <w:numId w:val="1036"/>
        </w:numPr>
      </w:pPr>
      <w:r>
        <w:t xml:space="preserve">Als Verwaltung kann ich SOPs Mitarbeitern zuordnen (wer muss welche SOP kennen)</w:t>
      </w:r>
    </w:p>
    <w:p>
      <w:pPr>
        <w:pStyle w:val="Compact"/>
        <w:numPr>
          <w:ilvl w:val="0"/>
          <w:numId w:val="1036"/>
        </w:numPr>
      </w:pPr>
      <w:r>
        <w:t xml:space="preserve">Als Verwaltung kann ich Versionshistorie von SOPs verwalten</w:t>
      </w:r>
    </w:p>
    <w:p>
      <w:pPr>
        <w:pStyle w:val="FirstParagraph"/>
      </w:pPr>
      <w:r>
        <w:rPr>
          <w:b/>
          <w:bCs/>
        </w:rPr>
        <w:t xml:space="preserve">Akzeptanzkriterien:</w:t>
      </w:r>
    </w:p>
    <w:p>
      <w:pPr>
        <w:pStyle w:val="Compact"/>
        <w:numPr>
          <w:ilvl w:val="0"/>
          <w:numId w:val="1037"/>
        </w:numPr>
      </w:pPr>
      <w:r>
        <w:t xml:space="preserve">SOPs mit Versionierung</w:t>
      </w:r>
    </w:p>
    <w:p>
      <w:pPr>
        <w:pStyle w:val="Compact"/>
        <w:numPr>
          <w:ilvl w:val="0"/>
          <w:numId w:val="1037"/>
        </w:numPr>
      </w:pPr>
      <w:r>
        <w:t xml:space="preserve">Mitarbeiter-Zuordnung dokumentiert</w:t>
      </w:r>
    </w:p>
    <w:bookmarkEnd w:id="32"/>
    <w:bookmarkStart w:id="33" w:name="audit-vorbereitung"/>
    <w:p>
      <w:pPr>
        <w:pStyle w:val="Heading3"/>
      </w:pPr>
      <w:r>
        <w:t xml:space="preserve">3.8 Audit-Vorbereitung</w:t>
      </w:r>
    </w:p>
    <w:p>
      <w:pPr>
        <w:pStyle w:val="FirstParagraph"/>
      </w:pPr>
      <w:r>
        <w:rPr>
          <w:b/>
          <w:bCs/>
        </w:rPr>
        <w:t xml:space="preserve">User Stories:</w:t>
      </w:r>
    </w:p>
    <w:p>
      <w:pPr>
        <w:pStyle w:val="Compact"/>
        <w:numPr>
          <w:ilvl w:val="0"/>
          <w:numId w:val="1038"/>
        </w:numPr>
      </w:pPr>
      <w:r>
        <w:t xml:space="preserve">Als Verwaltung kann ich automatische HACCP-Reports generieren</w:t>
      </w:r>
    </w:p>
    <w:p>
      <w:pPr>
        <w:pStyle w:val="Compact"/>
        <w:numPr>
          <w:ilvl w:val="0"/>
          <w:numId w:val="1038"/>
        </w:numPr>
      </w:pPr>
      <w:r>
        <w:t xml:space="preserve">Als Verwaltung habe ich alle Nachweise zentral verfügbar</w:t>
      </w:r>
    </w:p>
    <w:p>
      <w:pPr>
        <w:pStyle w:val="Compact"/>
        <w:numPr>
          <w:ilvl w:val="0"/>
          <w:numId w:val="1038"/>
        </w:numPr>
      </w:pPr>
      <w:r>
        <w:t xml:space="preserve">Als Verwaltung kann ich Reports als PDF exportieren</w:t>
      </w:r>
    </w:p>
    <w:p>
      <w:pPr>
        <w:pStyle w:val="FirstParagraph"/>
      </w:pPr>
      <w:r>
        <w:rPr>
          <w:b/>
          <w:bCs/>
        </w:rPr>
        <w:t xml:space="preserve">Akzeptanzkriterien:</w:t>
      </w:r>
    </w:p>
    <w:p>
      <w:pPr>
        <w:pStyle w:val="Compact"/>
        <w:numPr>
          <w:ilvl w:val="0"/>
          <w:numId w:val="1039"/>
        </w:numPr>
      </w:pPr>
      <w:r>
        <w:t xml:space="preserve">Alle HACCP-relevanten Daten in Reports verfügbar (Temperatur, Reinigung, Schulungen, Wartungen)</w:t>
      </w:r>
    </w:p>
    <w:p>
      <w:pPr>
        <w:pStyle w:val="Compact"/>
        <w:numPr>
          <w:ilvl w:val="0"/>
          <w:numId w:val="1039"/>
        </w:numPr>
      </w:pPr>
      <w:r>
        <w:t xml:space="preserve">Export für Auditor</w:t>
      </w:r>
    </w:p>
    <w:p>
      <w:pPr>
        <w:pStyle w:val="FirstParagraph"/>
      </w:pPr>
      <w:r>
        <w:rPr>
          <w:b/>
          <w:bCs/>
        </w:rPr>
        <w:t xml:space="preserve">Research-Bedarf:</w:t>
      </w:r>
    </w:p>
    <w:p>
      <w:pPr>
        <w:pStyle w:val="Compact"/>
        <w:numPr>
          <w:ilvl w:val="0"/>
          <w:numId w:val="1040"/>
        </w:numPr>
      </w:pPr>
      <w:r>
        <w:t xml:space="preserve">Gesetzliche Anforderungen für kleinere Betriebe recherchieren</w:t>
      </w:r>
    </w:p>
    <w:p>
      <w:pPr>
        <w:pStyle w:val="Compact"/>
        <w:numPr>
          <w:ilvl w:val="0"/>
          <w:numId w:val="1040"/>
        </w:numPr>
      </w:pPr>
      <w:r>
        <w:t xml:space="preserve">Was ist Pflicht, was ist</w:t>
      </w:r>
      <w:r>
        <w:t xml:space="preserve"> </w:t>
      </w:r>
      <w:r>
        <w:t xml:space="preserve">“Best Practice”</w:t>
      </w:r>
      <w:r>
        <w:t xml:space="preserve">?</w:t>
      </w:r>
    </w:p>
    <w:p>
      <w:r>
        <w:pict>
          <v:rect style="width:0;height:1.5pt" o:hralign="center" o:hrstd="t" o:hr="t"/>
        </w:pict>
      </w:r>
    </w:p>
    <w:bookmarkEnd w:id="33"/>
    <w:bookmarkEnd w:id="34"/>
    <w:bookmarkStart w:id="39" w:name="epic-4-rezeptur--stammdatenmanagement"/>
    <w:p>
      <w:pPr>
        <w:pStyle w:val="Heading2"/>
      </w:pPr>
      <w:r>
        <w:t xml:space="preserve">Epic 4: Rezeptur- &amp; Stammdatenmanagement</w:t>
      </w:r>
    </w:p>
    <w:p>
      <w:pPr>
        <w:pStyle w:val="FirstParagraph"/>
      </w:pPr>
      <w:r>
        <w:rPr>
          <w:b/>
          <w:bCs/>
        </w:rPr>
        <w:t xml:space="preserve">Ziel:</w:t>
      </w:r>
      <w:r>
        <w:t xml:space="preserve"> </w:t>
      </w:r>
      <w:r>
        <w:t xml:space="preserve">Verwaltung von Rezepturen mit mehrstufigen Strukturen, Ausbeute-Berechnung und Chargen-Tracking für Rückverfolgbarkeit.</w:t>
      </w:r>
    </w:p>
    <w:bookmarkStart w:id="35" w:name="rezepturverwaltung"/>
    <w:p>
      <w:pPr>
        <w:pStyle w:val="Heading3"/>
      </w:pPr>
      <w:r>
        <w:t xml:space="preserve">4.1 Rezepturverwaltung</w:t>
      </w:r>
    </w:p>
    <w:p>
      <w:pPr>
        <w:pStyle w:val="FirstParagraph"/>
      </w:pPr>
      <w:r>
        <w:rPr>
          <w:b/>
          <w:bCs/>
        </w:rPr>
        <w:t xml:space="preserve">User Stories:</w:t>
      </w:r>
    </w:p>
    <w:p>
      <w:pPr>
        <w:pStyle w:val="Compact"/>
        <w:numPr>
          <w:ilvl w:val="0"/>
          <w:numId w:val="1041"/>
        </w:numPr>
      </w:pPr>
      <w:r>
        <w:t xml:space="preserve">Als Produktion kann ich mehrstufige Rezepturen anlegen (Zwischenprodukte als Zutaten, z.B.</w:t>
      </w:r>
      <w:r>
        <w:t xml:space="preserve"> </w:t>
      </w:r>
      <w:r>
        <w:t xml:space="preserve">“Gewürzmischung A”</w:t>
      </w:r>
      <w:r>
        <w:t xml:space="preserve"> </w:t>
      </w:r>
      <w:r>
        <w:t xml:space="preserve">in mehreren Wurstrezepten)</w:t>
      </w:r>
    </w:p>
    <w:p>
      <w:pPr>
        <w:pStyle w:val="Compact"/>
        <w:numPr>
          <w:ilvl w:val="0"/>
          <w:numId w:val="1041"/>
        </w:numPr>
      </w:pPr>
      <w:r>
        <w:t xml:space="preserve">Als Produktion kann ich Rezepturvarianten verwalten (z.B. Bio-Variante, Standard-Variante)</w:t>
      </w:r>
    </w:p>
    <w:p>
      <w:pPr>
        <w:pStyle w:val="FirstParagraph"/>
      </w:pPr>
      <w:r>
        <w:rPr>
          <w:b/>
          <w:bCs/>
        </w:rPr>
        <w:t xml:space="preserve">Akzeptanzkriterien:</w:t>
      </w:r>
    </w:p>
    <w:p>
      <w:pPr>
        <w:pStyle w:val="Compact"/>
        <w:numPr>
          <w:ilvl w:val="0"/>
          <w:numId w:val="1042"/>
        </w:numPr>
      </w:pPr>
      <w:r>
        <w:t xml:space="preserve">Rezepturen mit beliebiger Verschachtelungstiefe</w:t>
      </w:r>
    </w:p>
    <w:p>
      <w:pPr>
        <w:pStyle w:val="Compact"/>
        <w:numPr>
          <w:ilvl w:val="0"/>
          <w:numId w:val="1042"/>
        </w:numPr>
      </w:pPr>
      <w:r>
        <w:t xml:space="preserve">Zwischenprodukte können in mehreren Rezepturen verwendet werden</w:t>
      </w:r>
    </w:p>
    <w:p>
      <w:pPr>
        <w:pStyle w:val="Compact"/>
        <w:numPr>
          <w:ilvl w:val="0"/>
          <w:numId w:val="1042"/>
        </w:numPr>
      </w:pPr>
      <w:r>
        <w:t xml:space="preserve">Änderungen an Zwischenprodukten wirken sich auf alle verwendenden Rezepturen aus</w:t>
      </w:r>
    </w:p>
    <w:bookmarkEnd w:id="35"/>
    <w:bookmarkStart w:id="36" w:name="ausbeute-berechnung"/>
    <w:p>
      <w:pPr>
        <w:pStyle w:val="Heading3"/>
      </w:pPr>
      <w:r>
        <w:t xml:space="preserve">4.2 Ausbeute-Berechnung</w:t>
      </w:r>
    </w:p>
    <w:p>
      <w:pPr>
        <w:pStyle w:val="FirstParagraph"/>
      </w:pPr>
      <w:r>
        <w:rPr>
          <w:b/>
          <w:bCs/>
        </w:rPr>
        <w:t xml:space="preserve">User Stories:</w:t>
      </w:r>
    </w:p>
    <w:p>
      <w:pPr>
        <w:pStyle w:val="Compact"/>
        <w:numPr>
          <w:ilvl w:val="0"/>
          <w:numId w:val="1043"/>
        </w:numPr>
      </w:pPr>
      <w:r>
        <w:t xml:space="preserve">Als Produktion kann ich Verarbeitungsverluste in Rezepturen hinterlegen (Knochen, Fett-Trimmen, Gewichtsverlust beim Räuchern)</w:t>
      </w:r>
    </w:p>
    <w:p>
      <w:pPr>
        <w:pStyle w:val="Compact"/>
        <w:numPr>
          <w:ilvl w:val="0"/>
          <w:numId w:val="1043"/>
        </w:numPr>
      </w:pPr>
      <w:r>
        <w:t xml:space="preserve">Als System berechne ich Netto-Ausbeute aus Brutto-Input</w:t>
      </w:r>
    </w:p>
    <w:p>
      <w:pPr>
        <w:pStyle w:val="Compact"/>
        <w:numPr>
          <w:ilvl w:val="0"/>
          <w:numId w:val="1043"/>
        </w:numPr>
      </w:pPr>
      <w:r>
        <w:t xml:space="preserve">Als Produktion sehe ich bei Produktionsplanung, wie viel Rohmaterial ich wirklich brauche</w:t>
      </w:r>
    </w:p>
    <w:p>
      <w:pPr>
        <w:pStyle w:val="FirstParagraph"/>
      </w:pPr>
      <w:r>
        <w:rPr>
          <w:b/>
          <w:bCs/>
        </w:rPr>
        <w:t xml:space="preserve">Akzeptanzkriterien:</w:t>
      </w:r>
    </w:p>
    <w:p>
      <w:pPr>
        <w:pStyle w:val="Compact"/>
        <w:numPr>
          <w:ilvl w:val="0"/>
          <w:numId w:val="1044"/>
        </w:numPr>
      </w:pPr>
      <w:r>
        <w:t xml:space="preserve">Ausbeute in % definierbar</w:t>
      </w:r>
    </w:p>
    <w:p>
      <w:pPr>
        <w:pStyle w:val="Compact"/>
        <w:numPr>
          <w:ilvl w:val="0"/>
          <w:numId w:val="1044"/>
        </w:numPr>
      </w:pPr>
      <w:r>
        <w:t xml:space="preserve">Automatische Berechnung: Wenn 100kg Endprodukt, bei 80% Ausbeute → 125kg Rohmaterial nötig</w:t>
      </w:r>
    </w:p>
    <w:bookmarkEnd w:id="36"/>
    <w:bookmarkStart w:id="37" w:name="chargen-tracking"/>
    <w:p>
      <w:pPr>
        <w:pStyle w:val="Heading3"/>
      </w:pPr>
      <w:r>
        <w:t xml:space="preserve">4.3 Chargen-Tracking</w:t>
      </w:r>
    </w:p>
    <w:p>
      <w:pPr>
        <w:pStyle w:val="FirstParagraph"/>
      </w:pPr>
      <w:r>
        <w:rPr>
          <w:b/>
          <w:bCs/>
        </w:rPr>
        <w:t xml:space="preserve">User Stories:</w:t>
      </w:r>
    </w:p>
    <w:p>
      <w:pPr>
        <w:pStyle w:val="Compact"/>
        <w:numPr>
          <w:ilvl w:val="0"/>
          <w:numId w:val="1045"/>
        </w:numPr>
      </w:pPr>
      <w:r>
        <w:t xml:space="preserve">Als System vergebe ich für jede Produktion eine eindeutige Chargennummer</w:t>
      </w:r>
    </w:p>
    <w:p>
      <w:pPr>
        <w:pStyle w:val="Compact"/>
        <w:numPr>
          <w:ilvl w:val="0"/>
          <w:numId w:val="1045"/>
        </w:numPr>
      </w:pPr>
      <w:r>
        <w:t xml:space="preserve">Als System dokumentiere ich, welche Rohstoff-Charge in welcher Produktion verwendet wurde</w:t>
      </w:r>
    </w:p>
    <w:p>
      <w:pPr>
        <w:pStyle w:val="Compact"/>
        <w:numPr>
          <w:ilvl w:val="0"/>
          <w:numId w:val="1045"/>
        </w:numPr>
      </w:pPr>
      <w:r>
        <w:t xml:space="preserve">Als System ermögliche ich lückenlose Rückverfolgbarkeit: Rohstoff-Charge (Wareneingang) → Produktions-Charge → Verkauf/Kunde</w:t>
      </w:r>
    </w:p>
    <w:p>
      <w:pPr>
        <w:pStyle w:val="FirstParagraph"/>
      </w:pPr>
      <w:r>
        <w:rPr>
          <w:b/>
          <w:bCs/>
        </w:rPr>
        <w:t xml:space="preserve">Akzeptanzkriterien:</w:t>
      </w:r>
    </w:p>
    <w:p>
      <w:pPr>
        <w:pStyle w:val="Compact"/>
        <w:numPr>
          <w:ilvl w:val="0"/>
          <w:numId w:val="1046"/>
        </w:numPr>
      </w:pPr>
      <w:r>
        <w:t xml:space="preserve">Jede Produktion = Charge mit Nummer, Datum, Rezeptur, Menge</w:t>
      </w:r>
    </w:p>
    <w:p>
      <w:pPr>
        <w:pStyle w:val="Compact"/>
        <w:numPr>
          <w:ilvl w:val="0"/>
          <w:numId w:val="1046"/>
        </w:numPr>
      </w:pPr>
      <w:r>
        <w:t xml:space="preserve">Verknüpfung Rohstoff-Chargen → Produktions-Charge</w:t>
      </w:r>
    </w:p>
    <w:p>
      <w:pPr>
        <w:pStyle w:val="Compact"/>
        <w:numPr>
          <w:ilvl w:val="0"/>
          <w:numId w:val="1046"/>
        </w:numPr>
      </w:pPr>
      <w:r>
        <w:t xml:space="preserve">Im Falle eines Rückrufs: Welche Endprodukt-Chargen sind von einer Rohstoff-Charge betroffen?</w:t>
      </w:r>
    </w:p>
    <w:bookmarkEnd w:id="37"/>
    <w:bookmarkStart w:id="38" w:name="kalkulationsgrundlagen"/>
    <w:p>
      <w:pPr>
        <w:pStyle w:val="Heading3"/>
      </w:pPr>
      <w:r>
        <w:t xml:space="preserve">4.4 Kalkulationsgrundlagen</w:t>
      </w:r>
    </w:p>
    <w:p>
      <w:pPr>
        <w:pStyle w:val="FirstParagraph"/>
      </w:pPr>
      <w:r>
        <w:rPr>
          <w:b/>
          <w:bCs/>
        </w:rPr>
        <w:t xml:space="preserve">User Stories:</w:t>
      </w:r>
    </w:p>
    <w:p>
      <w:pPr>
        <w:pStyle w:val="Compact"/>
        <w:numPr>
          <w:ilvl w:val="0"/>
          <w:numId w:val="1047"/>
        </w:numPr>
      </w:pPr>
      <w:r>
        <w:t xml:space="preserve">Als Verwaltung kann ich aus Rezeptur + aktuellen Rohstoffpreisen die Kosten berechnen</w:t>
      </w:r>
    </w:p>
    <w:p>
      <w:pPr>
        <w:pStyle w:val="Compact"/>
        <w:numPr>
          <w:ilvl w:val="0"/>
          <w:numId w:val="1047"/>
        </w:numPr>
      </w:pPr>
      <w:r>
        <w:t xml:space="preserve">Als System schlage ich Verkaufspreis vor (Kosten + Ziel-Marge)</w:t>
      </w:r>
    </w:p>
    <w:p>
      <w:pPr>
        <w:pStyle w:val="Compact"/>
        <w:numPr>
          <w:ilvl w:val="0"/>
          <w:numId w:val="1047"/>
        </w:numPr>
      </w:pPr>
      <w:r>
        <w:t xml:space="preserve">Als Verwaltung sehe ich Preishistorie für Rohstoffe</w:t>
      </w:r>
    </w:p>
    <w:p>
      <w:pPr>
        <w:pStyle w:val="Compact"/>
        <w:numPr>
          <w:ilvl w:val="0"/>
          <w:numId w:val="1047"/>
        </w:numPr>
      </w:pPr>
      <w:r>
        <w:t xml:space="preserve">Als System warne ich bei Margen-Erosion (Rohstoffpreis steigt, Verkaufspreis nicht angepasst)</w:t>
      </w:r>
    </w:p>
    <w:p>
      <w:pPr>
        <w:pStyle w:val="FirstParagraph"/>
      </w:pPr>
      <w:r>
        <w:rPr>
          <w:b/>
          <w:bCs/>
        </w:rPr>
        <w:t xml:space="preserve">Akzeptanzkriterien:</w:t>
      </w:r>
    </w:p>
    <w:p>
      <w:pPr>
        <w:pStyle w:val="Compact"/>
        <w:numPr>
          <w:ilvl w:val="0"/>
          <w:numId w:val="1048"/>
        </w:numPr>
      </w:pPr>
      <w:r>
        <w:t xml:space="preserve">Kostenberechnung berücksichtigt alle Rezeptur-Ebenen (inkl. Zwischenprodukte)</w:t>
      </w:r>
    </w:p>
    <w:p>
      <w:pPr>
        <w:pStyle w:val="Compact"/>
        <w:numPr>
          <w:ilvl w:val="0"/>
          <w:numId w:val="1048"/>
        </w:numPr>
      </w:pPr>
      <w:r>
        <w:t xml:space="preserve">Warnung wenn Marge unter Zielmarge fällt</w:t>
      </w:r>
    </w:p>
    <w:p>
      <w:pPr>
        <w:pStyle w:val="Compact"/>
        <w:numPr>
          <w:ilvl w:val="0"/>
          <w:numId w:val="1048"/>
        </w:numPr>
      </w:pPr>
      <w:r>
        <w:t xml:space="preserve">Preishistorie visualisiert (Chart)</w:t>
      </w:r>
    </w:p>
    <w:p>
      <w:r>
        <w:pict>
          <v:rect style="width:0;height:1.5pt" o:hralign="center" o:hrstd="t" o:hr="t"/>
        </w:pict>
      </w:r>
    </w:p>
    <w:bookmarkEnd w:id="38"/>
    <w:bookmarkEnd w:id="39"/>
    <w:bookmarkStart w:id="44" w:name="epic-5-beschaffung-rohstoffmanagement"/>
    <w:p>
      <w:pPr>
        <w:pStyle w:val="Heading2"/>
      </w:pPr>
      <w:r>
        <w:t xml:space="preserve">Epic 5: Beschaffung &amp; Rohstoffmanagement</w:t>
      </w:r>
    </w:p>
    <w:p>
      <w:pPr>
        <w:pStyle w:val="FirstParagraph"/>
      </w:pPr>
      <w:r>
        <w:rPr>
          <w:b/>
          <w:bCs/>
        </w:rPr>
        <w:t xml:space="preserve">Ziel:</w:t>
      </w:r>
      <w:r>
        <w:t xml:space="preserve"> </w:t>
      </w:r>
      <w:r>
        <w:t xml:space="preserve">Einkaufsunterstützung mit Bedarfsplanung aus Produktionsbedarf und Wareneingangskontrolle.</w:t>
      </w:r>
    </w:p>
    <w:bookmarkStart w:id="40" w:name="bedarfsplanung"/>
    <w:p>
      <w:pPr>
        <w:pStyle w:val="Heading3"/>
      </w:pPr>
      <w:r>
        <w:t xml:space="preserve">5.1 Bedarfsplanung</w:t>
      </w:r>
    </w:p>
    <w:p>
      <w:pPr>
        <w:pStyle w:val="FirstParagraph"/>
      </w:pPr>
      <w:r>
        <w:rPr>
          <w:b/>
          <w:bCs/>
        </w:rPr>
        <w:t xml:space="preserve">User Stories:</w:t>
      </w:r>
    </w:p>
    <w:p>
      <w:pPr>
        <w:pStyle w:val="Compact"/>
        <w:numPr>
          <w:ilvl w:val="0"/>
          <w:numId w:val="1049"/>
        </w:numPr>
      </w:pPr>
      <w:r>
        <w:t xml:space="preserve">Als Verwaltung sehe ich Bedarfsvorschläge aus Rezepturen und geplanten Produktionen</w:t>
      </w:r>
    </w:p>
    <w:p>
      <w:pPr>
        <w:pStyle w:val="Compact"/>
        <w:numPr>
          <w:ilvl w:val="0"/>
          <w:numId w:val="1049"/>
        </w:numPr>
      </w:pPr>
      <w:r>
        <w:t xml:space="preserve">Als System berechne ich:</w:t>
      </w:r>
      <w:r>
        <w:t xml:space="preserve"> </w:t>
      </w:r>
      <w:r>
        <w:t xml:space="preserve">“Du brauchst 150kg Schweineschulter diese Woche”</w:t>
      </w:r>
      <w:r>
        <w:t xml:space="preserve"> </w:t>
      </w:r>
      <w:r>
        <w:t xml:space="preserve">basierend auf Produktionsplan</w:t>
      </w:r>
    </w:p>
    <w:p>
      <w:pPr>
        <w:pStyle w:val="Compact"/>
        <w:numPr>
          <w:ilvl w:val="0"/>
          <w:numId w:val="1049"/>
        </w:numPr>
      </w:pPr>
      <w:r>
        <w:t xml:space="preserve">Als System berücksichtige ich aktuelle Lagerbestände (nur Differenz bestellen)</w:t>
      </w:r>
    </w:p>
    <w:p>
      <w:pPr>
        <w:pStyle w:val="FirstParagraph"/>
      </w:pPr>
      <w:r>
        <w:rPr>
          <w:b/>
          <w:bCs/>
        </w:rPr>
        <w:t xml:space="preserve">Akzeptanzkriterien:</w:t>
      </w:r>
    </w:p>
    <w:p>
      <w:pPr>
        <w:pStyle w:val="Compact"/>
        <w:numPr>
          <w:ilvl w:val="0"/>
          <w:numId w:val="1050"/>
        </w:numPr>
      </w:pPr>
      <w:r>
        <w:t xml:space="preserve">Bedarfsberechnung aus Produktionsplan (siehe Epic 7)</w:t>
      </w:r>
    </w:p>
    <w:p>
      <w:pPr>
        <w:pStyle w:val="Compact"/>
        <w:numPr>
          <w:ilvl w:val="0"/>
          <w:numId w:val="1050"/>
        </w:numPr>
      </w:pPr>
      <w:r>
        <w:t xml:space="preserve">Abgleich mit Lagerbestand</w:t>
      </w:r>
    </w:p>
    <w:p>
      <w:pPr>
        <w:pStyle w:val="Compact"/>
        <w:numPr>
          <w:ilvl w:val="0"/>
          <w:numId w:val="1050"/>
        </w:numPr>
      </w:pPr>
      <w:r>
        <w:t xml:space="preserve">Vorschlag:</w:t>
      </w:r>
      <w:r>
        <w:t xml:space="preserve"> </w:t>
      </w:r>
      <w:r>
        <w:t xml:space="preserve">“Bestelle X kg Artikel Y”</w:t>
      </w:r>
    </w:p>
    <w:bookmarkEnd w:id="40"/>
    <w:bookmarkStart w:id="41" w:name="bestellwesen"/>
    <w:p>
      <w:pPr>
        <w:pStyle w:val="Heading3"/>
      </w:pPr>
      <w:r>
        <w:t xml:space="preserve">5.2 Bestellwesen</w:t>
      </w:r>
    </w:p>
    <w:p>
      <w:pPr>
        <w:pStyle w:val="FirstParagraph"/>
      </w:pPr>
      <w:r>
        <w:rPr>
          <w:b/>
          <w:bCs/>
        </w:rPr>
        <w:t xml:space="preserve">User Stories:</w:t>
      </w:r>
    </w:p>
    <w:p>
      <w:pPr>
        <w:pStyle w:val="Compact"/>
        <w:numPr>
          <w:ilvl w:val="0"/>
          <w:numId w:val="1051"/>
        </w:numPr>
      </w:pPr>
      <w:r>
        <w:t xml:space="preserve">Als Verwaltung kann ich Bestellungen an Lieferanten erstellen</w:t>
      </w:r>
    </w:p>
    <w:p>
      <w:pPr>
        <w:pStyle w:val="Compact"/>
        <w:numPr>
          <w:ilvl w:val="0"/>
          <w:numId w:val="1051"/>
        </w:numPr>
      </w:pPr>
      <w:r>
        <w:t xml:space="preserve">Als Verwaltung sehe ich Bestellstatus (bestellt, bestätigt, geliefert, offen)</w:t>
      </w:r>
    </w:p>
    <w:p>
      <w:pPr>
        <w:pStyle w:val="Compact"/>
        <w:numPr>
          <w:ilvl w:val="0"/>
          <w:numId w:val="1051"/>
        </w:numPr>
      </w:pPr>
      <w:r>
        <w:t xml:space="preserve">Als Verwaltung kann ich Teillieferungen erfassen</w:t>
      </w:r>
    </w:p>
    <w:p>
      <w:pPr>
        <w:pStyle w:val="FirstParagraph"/>
      </w:pPr>
      <w:r>
        <w:rPr>
          <w:b/>
          <w:bCs/>
        </w:rPr>
        <w:t xml:space="preserve">Akzeptanzkriterien:</w:t>
      </w:r>
    </w:p>
    <w:p>
      <w:pPr>
        <w:pStyle w:val="Compact"/>
        <w:numPr>
          <w:ilvl w:val="0"/>
          <w:numId w:val="1052"/>
        </w:numPr>
      </w:pPr>
      <w:r>
        <w:t xml:space="preserve">Bestellung mit Lieferant, Artikeln, Mengen, Liefertermin</w:t>
      </w:r>
    </w:p>
    <w:p>
      <w:pPr>
        <w:pStyle w:val="Compact"/>
        <w:numPr>
          <w:ilvl w:val="0"/>
          <w:numId w:val="1052"/>
        </w:numPr>
      </w:pPr>
      <w:r>
        <w:t xml:space="preserve">Bestellhistorie pro Lieferant</w:t>
      </w:r>
    </w:p>
    <w:p>
      <w:pPr>
        <w:pStyle w:val="Compact"/>
        <w:numPr>
          <w:ilvl w:val="0"/>
          <w:numId w:val="1052"/>
        </w:numPr>
      </w:pPr>
      <w:r>
        <w:t xml:space="preserve">Offene Bestellungen übersichtlich</w:t>
      </w:r>
    </w:p>
    <w:bookmarkEnd w:id="41"/>
    <w:bookmarkStart w:id="42" w:name="wareneingang"/>
    <w:p>
      <w:pPr>
        <w:pStyle w:val="Heading3"/>
      </w:pPr>
      <w:r>
        <w:t xml:space="preserve">5.3 Wareneingang</w:t>
      </w:r>
    </w:p>
    <w:p>
      <w:pPr>
        <w:pStyle w:val="FirstParagraph"/>
      </w:pPr>
      <w:r>
        <w:rPr>
          <w:b/>
          <w:bCs/>
        </w:rPr>
        <w:t xml:space="preserve">User Stories:</w:t>
      </w:r>
    </w:p>
    <w:p>
      <w:pPr>
        <w:pStyle w:val="Compact"/>
        <w:numPr>
          <w:ilvl w:val="0"/>
          <w:numId w:val="1053"/>
        </w:numPr>
      </w:pPr>
      <w:r>
        <w:t xml:space="preserve">Als Produktion/Verwaltung erfasse ich Wareneingang (Lieferant, Datum, Artikel, Menge)</w:t>
      </w:r>
    </w:p>
    <w:p>
      <w:pPr>
        <w:pStyle w:val="Compact"/>
        <w:numPr>
          <w:ilvl w:val="0"/>
          <w:numId w:val="1053"/>
        </w:numPr>
      </w:pPr>
      <w:r>
        <w:t xml:space="preserve">Als Produktion/Verwaltung führe ich Qualitätsprüfung durch (siehe Epic 3.3)</w:t>
      </w:r>
    </w:p>
    <w:p>
      <w:pPr>
        <w:pStyle w:val="Compact"/>
        <w:numPr>
          <w:ilvl w:val="0"/>
          <w:numId w:val="1053"/>
        </w:numPr>
      </w:pPr>
      <w:r>
        <w:t xml:space="preserve">Als System buche ich Bestand ein</w:t>
      </w:r>
    </w:p>
    <w:p>
      <w:pPr>
        <w:pStyle w:val="FirstParagraph"/>
      </w:pPr>
      <w:r>
        <w:rPr>
          <w:b/>
          <w:bCs/>
        </w:rPr>
        <w:t xml:space="preserve">Akzeptanzkriterien:</w:t>
      </w:r>
    </w:p>
    <w:p>
      <w:pPr>
        <w:pStyle w:val="Compact"/>
        <w:numPr>
          <w:ilvl w:val="0"/>
          <w:numId w:val="1054"/>
        </w:numPr>
      </w:pPr>
      <w:r>
        <w:t xml:space="preserve">Wareneingang erfasst mit Bezug zu Bestellung</w:t>
      </w:r>
    </w:p>
    <w:p>
      <w:pPr>
        <w:pStyle w:val="Compact"/>
        <w:numPr>
          <w:ilvl w:val="0"/>
          <w:numId w:val="1054"/>
        </w:numPr>
      </w:pPr>
      <w:r>
        <w:t xml:space="preserve">Qualitätsprüfung (Temperatur, Sichtkontrolle, MHD) dokumentiert</w:t>
      </w:r>
    </w:p>
    <w:p>
      <w:pPr>
        <w:pStyle w:val="Compact"/>
        <w:numPr>
          <w:ilvl w:val="0"/>
          <w:numId w:val="1054"/>
        </w:numPr>
      </w:pPr>
      <w:r>
        <w:t xml:space="preserve">Dokumente zugeordnet (Lieferschein, Zertifikate)</w:t>
      </w:r>
    </w:p>
    <w:p>
      <w:pPr>
        <w:pStyle w:val="Compact"/>
        <w:numPr>
          <w:ilvl w:val="0"/>
          <w:numId w:val="1054"/>
        </w:numPr>
      </w:pPr>
      <w:r>
        <w:t xml:space="preserve">Chargen-Zuordnung (siehe Epic 4.3)</w:t>
      </w:r>
    </w:p>
    <w:p>
      <w:pPr>
        <w:pStyle w:val="Compact"/>
        <w:numPr>
          <w:ilvl w:val="0"/>
          <w:numId w:val="1054"/>
        </w:numPr>
      </w:pPr>
      <w:r>
        <w:t xml:space="preserve">Bestand automatisch eingebucht (siehe Epic 8)</w:t>
      </w:r>
    </w:p>
    <w:bookmarkEnd w:id="42"/>
    <w:bookmarkStart w:id="43" w:name="lieferanten-qualitätsmanagement"/>
    <w:p>
      <w:pPr>
        <w:pStyle w:val="Heading3"/>
      </w:pPr>
      <w:r>
        <w:t xml:space="preserve">5.4 Lieferanten-Qualitätsmanagement</w:t>
      </w:r>
    </w:p>
    <w:p>
      <w:pPr>
        <w:pStyle w:val="FirstParagraph"/>
      </w:pPr>
      <w:r>
        <w:rPr>
          <w:b/>
          <w:bCs/>
        </w:rPr>
        <w:t xml:space="preserve">User Stories:</w:t>
      </w:r>
    </w:p>
    <w:p>
      <w:pPr>
        <w:pStyle w:val="Compact"/>
        <w:numPr>
          <w:ilvl w:val="0"/>
          <w:numId w:val="1055"/>
        </w:numPr>
      </w:pPr>
      <w:r>
        <w:t xml:space="preserve">Als Verwaltung prüfe ich Qualitätsnachweise pro Lieferung (Zertifikate vorhanden und gültig)</w:t>
      </w:r>
    </w:p>
    <w:p>
      <w:pPr>
        <w:pStyle w:val="Compact"/>
        <w:numPr>
          <w:ilvl w:val="0"/>
          <w:numId w:val="1055"/>
        </w:numPr>
      </w:pPr>
      <w:r>
        <w:t xml:space="preserve">Als Verwaltung dokumentiere ich Abweichungen/Mängel</w:t>
      </w:r>
    </w:p>
    <w:p>
      <w:pPr>
        <w:pStyle w:val="Compact"/>
        <w:numPr>
          <w:ilvl w:val="0"/>
          <w:numId w:val="1055"/>
        </w:numPr>
      </w:pPr>
      <w:r>
        <w:t xml:space="preserve">Als System fließen Qualitätsdaten in Lieferanten-Bewertung ein (siehe Epic 1.2)</w:t>
      </w:r>
    </w:p>
    <w:p>
      <w:pPr>
        <w:pStyle w:val="FirstParagraph"/>
      </w:pPr>
      <w:r>
        <w:rPr>
          <w:b/>
          <w:bCs/>
        </w:rPr>
        <w:t xml:space="preserve">Akzeptanzkriterien:</w:t>
      </w:r>
    </w:p>
    <w:p>
      <w:pPr>
        <w:pStyle w:val="Compact"/>
        <w:numPr>
          <w:ilvl w:val="0"/>
          <w:numId w:val="1056"/>
        </w:numPr>
      </w:pPr>
      <w:r>
        <w:t xml:space="preserve">Checkliste bei Wareneingang: Zertifikate prüfen</w:t>
      </w:r>
    </w:p>
    <w:p>
      <w:pPr>
        <w:pStyle w:val="Compact"/>
        <w:numPr>
          <w:ilvl w:val="0"/>
          <w:numId w:val="1056"/>
        </w:numPr>
      </w:pPr>
      <w:r>
        <w:t xml:space="preserve">Abweichungen dokumentiert</w:t>
      </w:r>
    </w:p>
    <w:p>
      <w:pPr>
        <w:pStyle w:val="Compact"/>
        <w:numPr>
          <w:ilvl w:val="0"/>
          <w:numId w:val="1056"/>
        </w:numPr>
      </w:pPr>
      <w:r>
        <w:t xml:space="preserve">Bewertung automatisch beeinflusst</w:t>
      </w:r>
    </w:p>
    <w:p>
      <w:r>
        <w:pict>
          <v:rect style="width:0;height:1.5pt" o:hralign="center" o:hrstd="t" o:hr="t"/>
        </w:pict>
      </w:r>
    </w:p>
    <w:bookmarkEnd w:id="43"/>
    <w:bookmarkEnd w:id="44"/>
    <w:bookmarkStart w:id="50" w:name="epic-6-kundenanforderungen-deklaration"/>
    <w:p>
      <w:pPr>
        <w:pStyle w:val="Heading2"/>
      </w:pPr>
      <w:r>
        <w:t xml:space="preserve">Epic 6: Kundenanforderungen &amp; Deklaration</w:t>
      </w:r>
    </w:p>
    <w:p>
      <w:pPr>
        <w:pStyle w:val="FirstParagraph"/>
      </w:pPr>
      <w:r>
        <w:rPr>
          <w:b/>
          <w:bCs/>
        </w:rPr>
        <w:t xml:space="preserve">Ziel:</w:t>
      </w:r>
      <w:r>
        <w:t xml:space="preserve"> </w:t>
      </w:r>
      <w:r>
        <w:t xml:space="preserve">Rechtskonforme Deklaration mit automatischer Berechnung aus Rezepturen, Qualitätssiegel-Management und Etikettierung.</w:t>
      </w:r>
    </w:p>
    <w:bookmarkStart w:id="45" w:name="allergenkennzeichnung"/>
    <w:p>
      <w:pPr>
        <w:pStyle w:val="Heading3"/>
      </w:pPr>
      <w:r>
        <w:t xml:space="preserve">6.1 Allergenkennzeichnung</w:t>
      </w:r>
    </w:p>
    <w:p>
      <w:pPr>
        <w:pStyle w:val="FirstParagraph"/>
      </w:pPr>
      <w:r>
        <w:rPr>
          <w:b/>
          <w:bCs/>
        </w:rPr>
        <w:t xml:space="preserve">User Stories:</w:t>
      </w:r>
    </w:p>
    <w:p>
      <w:pPr>
        <w:pStyle w:val="Compact"/>
        <w:numPr>
          <w:ilvl w:val="0"/>
          <w:numId w:val="1057"/>
        </w:numPr>
      </w:pPr>
      <w:r>
        <w:t xml:space="preserve">Als Verwaltung hinterlege ich 14 EU-Haupt-Allergene in Zutaten-Stammdaten</w:t>
      </w:r>
    </w:p>
    <w:p>
      <w:pPr>
        <w:pStyle w:val="Compact"/>
        <w:numPr>
          <w:ilvl w:val="0"/>
          <w:numId w:val="1057"/>
        </w:numPr>
      </w:pPr>
      <w:r>
        <w:t xml:space="preserve">Als System berechne ich Allergene automatisch auf Endprodukt (aus Rezeptur-Zutaten)</w:t>
      </w:r>
    </w:p>
    <w:p>
      <w:pPr>
        <w:pStyle w:val="Compact"/>
        <w:numPr>
          <w:ilvl w:val="0"/>
          <w:numId w:val="1057"/>
        </w:numPr>
      </w:pPr>
      <w:r>
        <w:t xml:space="preserve">Als Verwaltung kann ich Spurenkennzeichnung definieren (</w:t>
      </w:r>
      <w:r>
        <w:t xml:space="preserve">“Kann Spuren von X enthalten”</w:t>
      </w:r>
      <w:r>
        <w:t xml:space="preserve"> </w:t>
      </w:r>
      <w:r>
        <w:t xml:space="preserve">bei gemeinsamer Verarbeitung)</w:t>
      </w:r>
    </w:p>
    <w:p>
      <w:pPr>
        <w:pStyle w:val="Compact"/>
        <w:numPr>
          <w:ilvl w:val="0"/>
          <w:numId w:val="1057"/>
        </w:numPr>
      </w:pPr>
      <w:r>
        <w:t xml:space="preserve">Als System generiere ich eine Allergen-Matrix (Übersichtstabelle: welches Produkt enthält welche Allergene) für Kunden/Aushang</w:t>
      </w:r>
    </w:p>
    <w:p>
      <w:pPr>
        <w:pStyle w:val="FirstParagraph"/>
      </w:pPr>
      <w:r>
        <w:rPr>
          <w:b/>
          <w:bCs/>
        </w:rPr>
        <w:t xml:space="preserve">Akzeptanzkriterien:</w:t>
      </w:r>
    </w:p>
    <w:p>
      <w:pPr>
        <w:pStyle w:val="Compact"/>
        <w:numPr>
          <w:ilvl w:val="0"/>
          <w:numId w:val="1058"/>
        </w:numPr>
      </w:pPr>
      <w:r>
        <w:t xml:space="preserve">Allergene werden aus Rezepturen automatisch vererbt (Zutat mit Sellerie → Endprodukt mit Sellerie)</w:t>
      </w:r>
    </w:p>
    <w:p>
      <w:pPr>
        <w:pStyle w:val="Compact"/>
        <w:numPr>
          <w:ilvl w:val="0"/>
          <w:numId w:val="1058"/>
        </w:numPr>
      </w:pPr>
      <w:r>
        <w:t xml:space="preserve">Spurenkennzeichnung manuell hinzufügbar</w:t>
      </w:r>
    </w:p>
    <w:p>
      <w:pPr>
        <w:pStyle w:val="Compact"/>
        <w:numPr>
          <w:ilvl w:val="0"/>
          <w:numId w:val="1058"/>
        </w:numPr>
      </w:pPr>
      <w:r>
        <w:t xml:space="preserve">Allergen-Matrix als Aushang druckbar</w:t>
      </w:r>
    </w:p>
    <w:bookmarkEnd w:id="45"/>
    <w:bookmarkStart w:id="46" w:name="nährwertberechnung"/>
    <w:p>
      <w:pPr>
        <w:pStyle w:val="Heading3"/>
      </w:pPr>
      <w:r>
        <w:t xml:space="preserve">6.2 Nährwertberechnung</w:t>
      </w:r>
    </w:p>
    <w:p>
      <w:pPr>
        <w:pStyle w:val="FirstParagraph"/>
      </w:pPr>
      <w:r>
        <w:rPr>
          <w:b/>
          <w:bCs/>
        </w:rPr>
        <w:t xml:space="preserve">User Stories:</w:t>
      </w:r>
    </w:p>
    <w:p>
      <w:pPr>
        <w:pStyle w:val="Compact"/>
        <w:numPr>
          <w:ilvl w:val="0"/>
          <w:numId w:val="1059"/>
        </w:numPr>
      </w:pPr>
      <w:r>
        <w:t xml:space="preserve">Als Verwaltung hinterlege ich Nährwerte in Zutaten-Stammdaten (Kalorien, Fett, Eiweiß, Kohlenhydrate, Salz, etc.)</w:t>
      </w:r>
    </w:p>
    <w:p>
      <w:pPr>
        <w:pStyle w:val="Compact"/>
        <w:numPr>
          <w:ilvl w:val="0"/>
          <w:numId w:val="1059"/>
        </w:numPr>
      </w:pPr>
      <w:r>
        <w:t xml:space="preserve">Als System berechne ich Nährwerte automatisch für Endprodukt aus Rezeptur</w:t>
      </w:r>
    </w:p>
    <w:p>
      <w:pPr>
        <w:pStyle w:val="Compact"/>
        <w:numPr>
          <w:ilvl w:val="0"/>
          <w:numId w:val="1059"/>
        </w:numPr>
      </w:pPr>
      <w:r>
        <w:t xml:space="preserve">Als System generiere ich Nährwerttabelle für Etiketten (pro 100g und pro Portion)</w:t>
      </w:r>
    </w:p>
    <w:p>
      <w:pPr>
        <w:pStyle w:val="FirstParagraph"/>
      </w:pPr>
      <w:r>
        <w:rPr>
          <w:b/>
          <w:bCs/>
        </w:rPr>
        <w:t xml:space="preserve">Akzeptanzkriterien:</w:t>
      </w:r>
    </w:p>
    <w:p>
      <w:pPr>
        <w:pStyle w:val="Compact"/>
        <w:numPr>
          <w:ilvl w:val="0"/>
          <w:numId w:val="1060"/>
        </w:numPr>
      </w:pPr>
      <w:r>
        <w:t xml:space="preserve">Nährwerte werden gewichtet nach Rezeptur-Anteilen berechnet</w:t>
      </w:r>
    </w:p>
    <w:p>
      <w:pPr>
        <w:pStyle w:val="Compact"/>
        <w:numPr>
          <w:ilvl w:val="0"/>
          <w:numId w:val="1060"/>
        </w:numPr>
      </w:pPr>
      <w:r>
        <w:t xml:space="preserve">Nährwerttabelle rechtlich konform (EU-Lebensmittelinformationsverordnung)</w:t>
      </w:r>
    </w:p>
    <w:bookmarkEnd w:id="46"/>
    <w:bookmarkStart w:id="47" w:name="qualitätssiegel-management"/>
    <w:p>
      <w:pPr>
        <w:pStyle w:val="Heading3"/>
      </w:pPr>
      <w:r>
        <w:t xml:space="preserve">6.3 Qualitätssiegel-Management</w:t>
      </w:r>
    </w:p>
    <w:p>
      <w:pPr>
        <w:pStyle w:val="FirstParagraph"/>
      </w:pPr>
      <w:r>
        <w:rPr>
          <w:b/>
          <w:bCs/>
        </w:rPr>
        <w:t xml:space="preserve">User Stories:</w:t>
      </w:r>
    </w:p>
    <w:p>
      <w:pPr>
        <w:pStyle w:val="Compact"/>
        <w:numPr>
          <w:ilvl w:val="0"/>
          <w:numId w:val="1061"/>
        </w:numPr>
      </w:pPr>
      <w:r>
        <w:t xml:space="preserve">Als Verwaltung kann ich Qualitätssiegel verwalten (Bio-Zertifizierung, Regional-Label, Tierwohl-Stufen)</w:t>
      </w:r>
    </w:p>
    <w:p>
      <w:pPr>
        <w:pStyle w:val="Compact"/>
        <w:numPr>
          <w:ilvl w:val="0"/>
          <w:numId w:val="1061"/>
        </w:numPr>
      </w:pPr>
      <w:r>
        <w:t xml:space="preserve">Als Verwaltung ordne ich Siegel Artikeln/Rezepturen/Lieferanten zu</w:t>
      </w:r>
    </w:p>
    <w:p>
      <w:pPr>
        <w:pStyle w:val="Compact"/>
        <w:numPr>
          <w:ilvl w:val="0"/>
          <w:numId w:val="1061"/>
        </w:numPr>
      </w:pPr>
      <w:r>
        <w:t xml:space="preserve">Als System prüfe ich automatisch Siegel-Anforderungen (z.B. nur Bio wenn alle Zutaten Bio)</w:t>
      </w:r>
    </w:p>
    <w:p>
      <w:pPr>
        <w:pStyle w:val="Compact"/>
        <w:numPr>
          <w:ilvl w:val="0"/>
          <w:numId w:val="1061"/>
        </w:numPr>
      </w:pPr>
      <w:r>
        <w:t xml:space="preserve">Als Verwaltung verwalte ich Zertifikate mit Gültigkeit und Erneuerungsfristen</w:t>
      </w:r>
    </w:p>
    <w:p>
      <w:pPr>
        <w:pStyle w:val="FirstParagraph"/>
      </w:pPr>
      <w:r>
        <w:rPr>
          <w:b/>
          <w:bCs/>
        </w:rPr>
        <w:t xml:space="preserve">Akzeptanzkriterien:</w:t>
      </w:r>
    </w:p>
    <w:p>
      <w:pPr>
        <w:pStyle w:val="Compact"/>
        <w:numPr>
          <w:ilvl w:val="0"/>
          <w:numId w:val="1062"/>
        </w:numPr>
      </w:pPr>
      <w:r>
        <w:t xml:space="preserve">System warnt, wenn Bio-Siegel bei Endprodukt, aber nicht-Bio-Zutat verwendet</w:t>
      </w:r>
    </w:p>
    <w:p>
      <w:pPr>
        <w:pStyle w:val="Compact"/>
        <w:numPr>
          <w:ilvl w:val="0"/>
          <w:numId w:val="1062"/>
        </w:numPr>
      </w:pPr>
      <w:r>
        <w:t xml:space="preserve">Zertifikate mit Ablaufdatum und Erinnerung</w:t>
      </w:r>
    </w:p>
    <w:p>
      <w:pPr>
        <w:pStyle w:val="Compact"/>
        <w:numPr>
          <w:ilvl w:val="0"/>
          <w:numId w:val="1062"/>
        </w:numPr>
      </w:pPr>
      <w:r>
        <w:t xml:space="preserve">Siegel auf Etiketten druckbar</w:t>
      </w:r>
    </w:p>
    <w:bookmarkEnd w:id="47"/>
    <w:bookmarkStart w:id="48" w:name="herkunftskennzeichnung"/>
    <w:p>
      <w:pPr>
        <w:pStyle w:val="Heading3"/>
      </w:pPr>
      <w:r>
        <w:t xml:space="preserve">6.4 Herkunftskennzeichnung</w:t>
      </w:r>
    </w:p>
    <w:p>
      <w:pPr>
        <w:pStyle w:val="FirstParagraph"/>
      </w:pPr>
      <w:r>
        <w:rPr>
          <w:b/>
          <w:bCs/>
        </w:rPr>
        <w:t xml:space="preserve">User Stories:</w:t>
      </w:r>
    </w:p>
    <w:p>
      <w:pPr>
        <w:pStyle w:val="Compact"/>
        <w:numPr>
          <w:ilvl w:val="0"/>
          <w:numId w:val="1063"/>
        </w:numPr>
      </w:pPr>
      <w:r>
        <w:t xml:space="preserve">Als Verwaltung hinterlege ich Herkunftsland/-region für Rohstoffe</w:t>
      </w:r>
    </w:p>
    <w:p>
      <w:pPr>
        <w:pStyle w:val="Compact"/>
        <w:numPr>
          <w:ilvl w:val="0"/>
          <w:numId w:val="1063"/>
        </w:numPr>
      </w:pPr>
      <w:r>
        <w:t xml:space="preserve">Als System leite ich Herkunft automatisch aus Rezeptur und Lieferanten-Info ab</w:t>
      </w:r>
    </w:p>
    <w:p>
      <w:pPr>
        <w:pStyle w:val="Compact"/>
        <w:numPr>
          <w:ilvl w:val="0"/>
          <w:numId w:val="1063"/>
        </w:numPr>
      </w:pPr>
      <w:r>
        <w:t xml:space="preserve">Als Verwaltung kann ich</w:t>
      </w:r>
      <w:r>
        <w:t xml:space="preserve"> </w:t>
      </w:r>
      <w:r>
        <w:t xml:space="preserve">“Regional”</w:t>
      </w:r>
      <w:r>
        <w:t xml:space="preserve">-Nachweis führen (z.B. alle Zutaten aus Umkreis X km)</w:t>
      </w:r>
    </w:p>
    <w:p>
      <w:pPr>
        <w:pStyle w:val="FirstParagraph"/>
      </w:pPr>
      <w:r>
        <w:rPr>
          <w:b/>
          <w:bCs/>
        </w:rPr>
        <w:t xml:space="preserve">Akzeptanzkriterien:</w:t>
      </w:r>
    </w:p>
    <w:p>
      <w:pPr>
        <w:pStyle w:val="Compact"/>
        <w:numPr>
          <w:ilvl w:val="0"/>
          <w:numId w:val="1064"/>
        </w:numPr>
      </w:pPr>
      <w:r>
        <w:t xml:space="preserve">Herkunft auf Etiketten druckbar</w:t>
      </w:r>
    </w:p>
    <w:p>
      <w:pPr>
        <w:pStyle w:val="Compact"/>
        <w:numPr>
          <w:ilvl w:val="0"/>
          <w:numId w:val="1064"/>
        </w:numPr>
      </w:pPr>
      <w:r>
        <w:t xml:space="preserve">Regional-Nachweis dokumentiert</w:t>
      </w:r>
    </w:p>
    <w:bookmarkEnd w:id="48"/>
    <w:bookmarkStart w:id="49" w:name="etiketten-generierung"/>
    <w:p>
      <w:pPr>
        <w:pStyle w:val="Heading3"/>
      </w:pPr>
      <w:r>
        <w:t xml:space="preserve">6.5 Etiketten-Generierung</w:t>
      </w:r>
    </w:p>
    <w:p>
      <w:pPr>
        <w:pStyle w:val="FirstParagraph"/>
      </w:pPr>
      <w:r>
        <w:rPr>
          <w:b/>
          <w:bCs/>
        </w:rPr>
        <w:t xml:space="preserve">User Stories:</w:t>
      </w:r>
    </w:p>
    <w:p>
      <w:pPr>
        <w:pStyle w:val="Compact"/>
        <w:numPr>
          <w:ilvl w:val="0"/>
          <w:numId w:val="1065"/>
        </w:numPr>
      </w:pPr>
      <w:r>
        <w:t xml:space="preserve">Als System generiere ich Etiketten mit allen Pflichtangaben (Name, Preis, Zutaten, Allergene, Hersteller, MHD)</w:t>
      </w:r>
    </w:p>
    <w:p>
      <w:pPr>
        <w:pStyle w:val="Compact"/>
        <w:numPr>
          <w:ilvl w:val="0"/>
          <w:numId w:val="1065"/>
        </w:numPr>
      </w:pPr>
      <w:r>
        <w:t xml:space="preserve">Als System füge ich Nährwerttabelle hinzu</w:t>
      </w:r>
    </w:p>
    <w:p>
      <w:pPr>
        <w:pStyle w:val="Compact"/>
        <w:numPr>
          <w:ilvl w:val="0"/>
          <w:numId w:val="1065"/>
        </w:numPr>
      </w:pPr>
      <w:r>
        <w:t xml:space="preserve">Als System drucke ich Qualitätssiegel (Bio, Regional, Tierwohl)</w:t>
      </w:r>
    </w:p>
    <w:p>
      <w:pPr>
        <w:pStyle w:val="Compact"/>
        <w:numPr>
          <w:ilvl w:val="0"/>
          <w:numId w:val="1065"/>
        </w:numPr>
      </w:pPr>
      <w:r>
        <w:t xml:space="preserve">Als System drucke ich Herkunft</w:t>
      </w:r>
    </w:p>
    <w:p>
      <w:pPr>
        <w:pStyle w:val="Compact"/>
        <w:numPr>
          <w:ilvl w:val="0"/>
          <w:numId w:val="1065"/>
        </w:numPr>
      </w:pPr>
      <w:r>
        <w:t xml:space="preserve">Als System drucke ich Chargen-/Produktionsnummer</w:t>
      </w:r>
    </w:p>
    <w:p>
      <w:pPr>
        <w:pStyle w:val="Compact"/>
        <w:numPr>
          <w:ilvl w:val="0"/>
          <w:numId w:val="1065"/>
        </w:numPr>
      </w:pPr>
      <w:r>
        <w:t xml:space="preserve">Als Verkauf drucke ich Etikett an Waage mit aktuellem Gewicht (siehe Epic 2.4)</w:t>
      </w:r>
    </w:p>
    <w:p>
      <w:pPr>
        <w:pStyle w:val="FirstParagraph"/>
      </w:pPr>
      <w:r>
        <w:rPr>
          <w:b/>
          <w:bCs/>
        </w:rPr>
        <w:t xml:space="preserve">Akzeptanzkriterien:</w:t>
      </w:r>
    </w:p>
    <w:p>
      <w:pPr>
        <w:pStyle w:val="Compact"/>
        <w:numPr>
          <w:ilvl w:val="0"/>
          <w:numId w:val="1066"/>
        </w:numPr>
      </w:pPr>
      <w:r>
        <w:t xml:space="preserve">Etikett rechtlich konform (alle Pflichtangaben)</w:t>
      </w:r>
    </w:p>
    <w:p>
      <w:pPr>
        <w:pStyle w:val="Compact"/>
        <w:numPr>
          <w:ilvl w:val="0"/>
          <w:numId w:val="1066"/>
        </w:numPr>
      </w:pPr>
      <w:r>
        <w:t xml:space="preserve">Integration mit Waagen (siehe Epic 2.4)</w:t>
      </w:r>
    </w:p>
    <w:p>
      <w:pPr>
        <w:pStyle w:val="Compact"/>
        <w:numPr>
          <w:ilvl w:val="0"/>
          <w:numId w:val="1066"/>
        </w:numPr>
      </w:pPr>
      <w:r>
        <w:t xml:space="preserve">Etikett-Vorlagen konfigurierbar</w:t>
      </w:r>
    </w:p>
    <w:p>
      <w:r>
        <w:pict>
          <v:rect style="width:0;height:1.5pt" o:hralign="center" o:hrstd="t" o:hr="t"/>
        </w:pict>
      </w:r>
    </w:p>
    <w:bookmarkEnd w:id="49"/>
    <w:bookmarkEnd w:id="50"/>
    <w:bookmarkStart w:id="55" w:name="epic-7-produktionsplanung--steuerung"/>
    <w:p>
      <w:pPr>
        <w:pStyle w:val="Heading2"/>
      </w:pPr>
      <w:r>
        <w:t xml:space="preserve">Epic 7: Produktionsplanung &amp; -steuerung</w:t>
      </w:r>
    </w:p>
    <w:p>
      <w:pPr>
        <w:pStyle w:val="FirstParagraph"/>
      </w:pPr>
      <w:r>
        <w:rPr>
          <w:b/>
          <w:bCs/>
        </w:rPr>
        <w:t xml:space="preserve">Ziel:</w:t>
      </w:r>
      <w:r>
        <w:t xml:space="preserve"> </w:t>
      </w:r>
      <w:r>
        <w:t xml:space="preserve">Produktionsplanung mit manueller Steuerung plus Verkaufstrends-Analyse zur Vermeidung von Überproduktion.</w:t>
      </w:r>
    </w:p>
    <w:p>
      <w:pPr>
        <w:pStyle w:val="BodyText"/>
      </w:pPr>
      <w:r>
        <w:rPr>
          <w:b/>
          <w:bCs/>
        </w:rPr>
        <w:t xml:space="preserve">Kernmehrwert:</w:t>
      </w:r>
      <w:r>
        <w:t xml:space="preserve"> </w:t>
      </w:r>
      <w:r>
        <w:t xml:space="preserve">Viele Metzger wissen nicht genau, wie viel sie wirklich abverkaufen und was das für ihre Planung bedeuten sollte. Überproduktion (z.B. zu viel geschlachtet, teure Teile eingefroren für günstige Wurst) ist ein echtes Problem. Die Software hilft, datenbasiert zu planen statt nach</w:t>
      </w:r>
      <w:r>
        <w:t xml:space="preserve"> </w:t>
      </w:r>
      <w:r>
        <w:t xml:space="preserve">“Bauchgefühl”</w:t>
      </w:r>
      <w:r>
        <w:t xml:space="preserve">.</w:t>
      </w:r>
    </w:p>
    <w:bookmarkStart w:id="51" w:name="produktionsplan-erstellen"/>
    <w:p>
      <w:pPr>
        <w:pStyle w:val="Heading3"/>
      </w:pPr>
      <w:r>
        <w:t xml:space="preserve">7.1 Produktionsplan erstellen</w:t>
      </w:r>
    </w:p>
    <w:p>
      <w:pPr>
        <w:pStyle w:val="FirstParagraph"/>
      </w:pPr>
      <w:r>
        <w:rPr>
          <w:b/>
          <w:bCs/>
        </w:rPr>
        <w:t xml:space="preserve">User Stories:</w:t>
      </w:r>
    </w:p>
    <w:p>
      <w:pPr>
        <w:pStyle w:val="Compact"/>
        <w:numPr>
          <w:ilvl w:val="0"/>
          <w:numId w:val="1067"/>
        </w:numPr>
      </w:pPr>
      <w:r>
        <w:t xml:space="preserve">Als Produktion erstelle ich manuelle Produktionsliste (Koch/Metzgermeister plant täglich/wöchentlich)</w:t>
      </w:r>
    </w:p>
    <w:p>
      <w:pPr>
        <w:pStyle w:val="Compact"/>
        <w:numPr>
          <w:ilvl w:val="0"/>
          <w:numId w:val="1067"/>
        </w:numPr>
      </w:pPr>
      <w:r>
        <w:t xml:space="preserve">Als Produktion lege ich fest: Artikel, Menge, Termin</w:t>
      </w:r>
    </w:p>
    <w:p>
      <w:pPr>
        <w:pStyle w:val="Compact"/>
        <w:numPr>
          <w:ilvl w:val="0"/>
          <w:numId w:val="1067"/>
        </w:numPr>
      </w:pPr>
      <w:r>
        <w:t xml:space="preserve">Als Produktion kann ich mehrere Produktionsaufträge parallel planen</w:t>
      </w:r>
    </w:p>
    <w:p>
      <w:pPr>
        <w:pStyle w:val="FirstParagraph"/>
      </w:pPr>
      <w:r>
        <w:rPr>
          <w:b/>
          <w:bCs/>
        </w:rPr>
        <w:t xml:space="preserve">Akzeptanzkriterien:</w:t>
      </w:r>
    </w:p>
    <w:p>
      <w:pPr>
        <w:pStyle w:val="Compact"/>
        <w:numPr>
          <w:ilvl w:val="0"/>
          <w:numId w:val="1068"/>
        </w:numPr>
      </w:pPr>
      <w:r>
        <w:t xml:space="preserve">Produktionsplan übersichtlich (Kalenderansicht, Listenansicht)</w:t>
      </w:r>
    </w:p>
    <w:p>
      <w:pPr>
        <w:pStyle w:val="Compact"/>
        <w:numPr>
          <w:ilvl w:val="0"/>
          <w:numId w:val="1068"/>
        </w:numPr>
      </w:pPr>
      <w:r>
        <w:t xml:space="preserve">Produktionsaufträge bearbeitbar</w:t>
      </w:r>
    </w:p>
    <w:bookmarkEnd w:id="51"/>
    <w:bookmarkStart w:id="52" w:name="verkaufstrends-analyse"/>
    <w:p>
      <w:pPr>
        <w:pStyle w:val="Heading3"/>
      </w:pPr>
      <w:r>
        <w:t xml:space="preserve">7.2 Verkaufstrends-Analyse</w:t>
      </w:r>
    </w:p>
    <w:p>
      <w:pPr>
        <w:pStyle w:val="FirstParagraph"/>
      </w:pPr>
      <w:r>
        <w:rPr>
          <w:b/>
          <w:bCs/>
        </w:rPr>
        <w:t xml:space="preserve">User Stories:</w:t>
      </w:r>
    </w:p>
    <w:p>
      <w:pPr>
        <w:pStyle w:val="Compact"/>
        <w:numPr>
          <w:ilvl w:val="0"/>
          <w:numId w:val="1069"/>
        </w:numPr>
      </w:pPr>
      <w:r>
        <w:t xml:space="preserve">Als Produktion sehe ich Analyse vergangener Verkaufsdaten (täglich, wöchentlich, saisonal)</w:t>
      </w:r>
    </w:p>
    <w:p>
      <w:pPr>
        <w:pStyle w:val="Compact"/>
        <w:numPr>
          <w:ilvl w:val="0"/>
          <w:numId w:val="1069"/>
        </w:numPr>
      </w:pPr>
      <w:r>
        <w:t xml:space="preserve">Als System schlage ich Produktionsmengen vor basierend auf Durchschnittswerten (</w:t>
      </w:r>
      <w:r>
        <w:t xml:space="preserve">“Mittwochs verkauft ihr im Schnitt 25kg Bratwurst”</w:t>
      </w:r>
      <w:r>
        <w:t xml:space="preserve">)</w:t>
      </w:r>
    </w:p>
    <w:p>
      <w:pPr>
        <w:pStyle w:val="Compact"/>
        <w:numPr>
          <w:ilvl w:val="0"/>
          <w:numId w:val="1069"/>
        </w:numPr>
      </w:pPr>
      <w:r>
        <w:t xml:space="preserve">Als System warne ich vor Überproduktion (geplante Menge deutlich über Durchschnitt)</w:t>
      </w:r>
    </w:p>
    <w:p>
      <w:pPr>
        <w:pStyle w:val="FirstParagraph"/>
      </w:pPr>
      <w:r>
        <w:rPr>
          <w:b/>
          <w:bCs/>
        </w:rPr>
        <w:t xml:space="preserve">Akzeptanzkriterien:</w:t>
      </w:r>
    </w:p>
    <w:p>
      <w:pPr>
        <w:pStyle w:val="Compact"/>
        <w:numPr>
          <w:ilvl w:val="0"/>
          <w:numId w:val="1070"/>
        </w:numPr>
      </w:pPr>
      <w:r>
        <w:t xml:space="preserve">Verkaufstrends visualisiert (Charts)</w:t>
      </w:r>
    </w:p>
    <w:p>
      <w:pPr>
        <w:pStyle w:val="Compact"/>
        <w:numPr>
          <w:ilvl w:val="0"/>
          <w:numId w:val="1070"/>
        </w:numPr>
      </w:pPr>
      <w:r>
        <w:t xml:space="preserve">Produktionsvorschläge konkret (</w:t>
      </w:r>
      <w:r>
        <w:t xml:space="preserve">“Empfohlen: 25kg Bratwurst, du planst 40kg - Warnung”</w:t>
      </w:r>
      <w:r>
        <w:t xml:space="preserve">)</w:t>
      </w:r>
    </w:p>
    <w:p>
      <w:pPr>
        <w:pStyle w:val="Compact"/>
        <w:numPr>
          <w:ilvl w:val="0"/>
          <w:numId w:val="1070"/>
        </w:numPr>
      </w:pPr>
      <w:r>
        <w:t xml:space="preserve">Saisonale Unterschiede berücksichtigt (Grillsaison vs. Winter)</w:t>
      </w:r>
    </w:p>
    <w:bookmarkEnd w:id="52"/>
    <w:bookmarkStart w:id="53" w:name="produktionsauftrag"/>
    <w:p>
      <w:pPr>
        <w:pStyle w:val="Heading3"/>
      </w:pPr>
      <w:r>
        <w:t xml:space="preserve">7.3 Produktionsauftrag</w:t>
      </w:r>
    </w:p>
    <w:p>
      <w:pPr>
        <w:pStyle w:val="FirstParagraph"/>
      </w:pPr>
      <w:r>
        <w:rPr>
          <w:b/>
          <w:bCs/>
        </w:rPr>
        <w:t xml:space="preserve">User Stories:</w:t>
      </w:r>
    </w:p>
    <w:p>
      <w:pPr>
        <w:pStyle w:val="Compact"/>
        <w:numPr>
          <w:ilvl w:val="0"/>
          <w:numId w:val="1071"/>
        </w:numPr>
      </w:pPr>
      <w:r>
        <w:t xml:space="preserve">Als System generiere ich aus Produktionsplan einen Produktionsauftrag</w:t>
      </w:r>
    </w:p>
    <w:p>
      <w:pPr>
        <w:pStyle w:val="Compact"/>
        <w:numPr>
          <w:ilvl w:val="0"/>
          <w:numId w:val="1071"/>
        </w:numPr>
      </w:pPr>
      <w:r>
        <w:t xml:space="preserve">Als System berechne ich Materialbedarf aus Rezeptur (inkl. Ausbeute)</w:t>
      </w:r>
    </w:p>
    <w:p>
      <w:pPr>
        <w:pStyle w:val="Compact"/>
        <w:numPr>
          <w:ilvl w:val="0"/>
          <w:numId w:val="1071"/>
        </w:numPr>
      </w:pPr>
      <w:r>
        <w:t xml:space="preserve">Als System vergebe ich Chargen-Nummer</w:t>
      </w:r>
    </w:p>
    <w:p>
      <w:pPr>
        <w:pStyle w:val="Compact"/>
        <w:numPr>
          <w:ilvl w:val="0"/>
          <w:numId w:val="1071"/>
        </w:numPr>
      </w:pPr>
      <w:r>
        <w:t xml:space="preserve">Als Produktion sehe ich Status-Tracking (geplant, in Produktion, fertig)</w:t>
      </w:r>
    </w:p>
    <w:p>
      <w:pPr>
        <w:pStyle w:val="FirstParagraph"/>
      </w:pPr>
      <w:r>
        <w:rPr>
          <w:b/>
          <w:bCs/>
        </w:rPr>
        <w:t xml:space="preserve">Akzeptanzkriterien:</w:t>
      </w:r>
    </w:p>
    <w:p>
      <w:pPr>
        <w:pStyle w:val="Compact"/>
        <w:numPr>
          <w:ilvl w:val="0"/>
          <w:numId w:val="1072"/>
        </w:numPr>
      </w:pPr>
      <w:r>
        <w:t xml:space="preserve">Produktionsauftrag mit Rezeptur, Materialliste, Menge, Termin</w:t>
      </w:r>
    </w:p>
    <w:p>
      <w:pPr>
        <w:pStyle w:val="Compact"/>
        <w:numPr>
          <w:ilvl w:val="0"/>
          <w:numId w:val="1072"/>
        </w:numPr>
      </w:pPr>
      <w:r>
        <w:t xml:space="preserve">Materialbedarf berücksichtigt Ausbeute (siehe Epic 4.2)</w:t>
      </w:r>
    </w:p>
    <w:p>
      <w:pPr>
        <w:pStyle w:val="Compact"/>
        <w:numPr>
          <w:ilvl w:val="0"/>
          <w:numId w:val="1072"/>
        </w:numPr>
      </w:pPr>
      <w:r>
        <w:t xml:space="preserve">Chargen-Nummer eindeutig</w:t>
      </w:r>
    </w:p>
    <w:bookmarkEnd w:id="53"/>
    <w:bookmarkStart w:id="54" w:name="produktionsrückmeldung"/>
    <w:p>
      <w:pPr>
        <w:pStyle w:val="Heading3"/>
      </w:pPr>
      <w:r>
        <w:t xml:space="preserve">7.4 Produktionsrückmeldung</w:t>
      </w:r>
    </w:p>
    <w:p>
      <w:pPr>
        <w:pStyle w:val="FirstParagraph"/>
      </w:pPr>
      <w:r>
        <w:rPr>
          <w:b/>
          <w:bCs/>
        </w:rPr>
        <w:t xml:space="preserve">User Stories:</w:t>
      </w:r>
    </w:p>
    <w:p>
      <w:pPr>
        <w:pStyle w:val="Compact"/>
        <w:numPr>
          <w:ilvl w:val="0"/>
          <w:numId w:val="1073"/>
        </w:numPr>
      </w:pPr>
      <w:r>
        <w:t xml:space="preserve">Als Produktion erfasse ich tatsächlich produzierte Menge</w:t>
      </w:r>
    </w:p>
    <w:p>
      <w:pPr>
        <w:pStyle w:val="Compact"/>
        <w:numPr>
          <w:ilvl w:val="0"/>
          <w:numId w:val="1073"/>
        </w:numPr>
      </w:pPr>
      <w:r>
        <w:t xml:space="preserve">Als Produktion dokumentiere ich Ausschuss/Schwund</w:t>
      </w:r>
    </w:p>
    <w:p>
      <w:pPr>
        <w:pStyle w:val="Compact"/>
        <w:numPr>
          <w:ilvl w:val="0"/>
          <w:numId w:val="1073"/>
        </w:numPr>
      </w:pPr>
      <w:r>
        <w:t xml:space="preserve">Als System schließe ich Charge ab und gebe sie für Verkauf frei</w:t>
      </w:r>
    </w:p>
    <w:p>
      <w:pPr>
        <w:pStyle w:val="Compact"/>
        <w:numPr>
          <w:ilvl w:val="0"/>
          <w:numId w:val="1073"/>
        </w:numPr>
      </w:pPr>
      <w:r>
        <w:t xml:space="preserve">Als System buche ich Bestand ein (Endprodukt) und ab (Rohstoffe)</w:t>
      </w:r>
    </w:p>
    <w:p>
      <w:pPr>
        <w:pStyle w:val="FirstParagraph"/>
      </w:pPr>
      <w:r>
        <w:rPr>
          <w:b/>
          <w:bCs/>
        </w:rPr>
        <w:t xml:space="preserve">Akzeptanzkriterien:</w:t>
      </w:r>
    </w:p>
    <w:p>
      <w:pPr>
        <w:pStyle w:val="Compact"/>
        <w:numPr>
          <w:ilvl w:val="0"/>
          <w:numId w:val="1074"/>
        </w:numPr>
      </w:pPr>
      <w:r>
        <w:t xml:space="preserve">Produktionsrückmeldung mit Ist-Menge, Ausschuss, Datum, Person</w:t>
      </w:r>
    </w:p>
    <w:p>
      <w:pPr>
        <w:pStyle w:val="Compact"/>
        <w:numPr>
          <w:ilvl w:val="0"/>
          <w:numId w:val="1074"/>
        </w:numPr>
      </w:pPr>
      <w:r>
        <w:t xml:space="preserve">Abweichungen von Soll-Menge dokumentiert</w:t>
      </w:r>
    </w:p>
    <w:p>
      <w:pPr>
        <w:pStyle w:val="Compact"/>
        <w:numPr>
          <w:ilvl w:val="0"/>
          <w:numId w:val="1074"/>
        </w:numPr>
      </w:pPr>
      <w:r>
        <w:t xml:space="preserve">Bestandsbuchungen automatisch (siehe Epic 8)</w:t>
      </w:r>
    </w:p>
    <w:p>
      <w:pPr>
        <w:pStyle w:val="Compact"/>
        <w:numPr>
          <w:ilvl w:val="0"/>
          <w:numId w:val="1074"/>
        </w:numPr>
      </w:pPr>
      <w:r>
        <w:t xml:space="preserve">Charge abgeschlossen und rückverfolgbar</w:t>
      </w:r>
    </w:p>
    <w:p>
      <w:r>
        <w:pict>
          <v:rect style="width:0;height:1.5pt" o:hralign="center" o:hrstd="t" o:hr="t"/>
        </w:pict>
      </w:r>
    </w:p>
    <w:bookmarkEnd w:id="54"/>
    <w:bookmarkEnd w:id="55"/>
    <w:bookmarkStart w:id="61" w:name="epic-8-bestandsführung-inventur"/>
    <w:p>
      <w:pPr>
        <w:pStyle w:val="Heading2"/>
      </w:pPr>
      <w:r>
        <w:t xml:space="preserve">Epic 8: Bestandsführung &amp; Inventur</w:t>
      </w:r>
    </w:p>
    <w:p>
      <w:pPr>
        <w:pStyle w:val="FirstParagraph"/>
      </w:pPr>
      <w:r>
        <w:rPr>
          <w:b/>
          <w:bCs/>
        </w:rPr>
        <w:t xml:space="preserve">Ziel:</w:t>
      </w:r>
      <w:r>
        <w:t xml:space="preserve"> </w:t>
      </w:r>
      <w:r>
        <w:t xml:space="preserve">Vollständige Bestandsführung für Rohstoffe UND Eigenproduktion mit Chargen- und MHD-Tracking.</w:t>
      </w:r>
    </w:p>
    <w:bookmarkStart w:id="56" w:name="bestandsverwaltung-rohstoffe"/>
    <w:p>
      <w:pPr>
        <w:pStyle w:val="Heading3"/>
      </w:pPr>
      <w:r>
        <w:t xml:space="preserve">8.1 Bestandsverwaltung Rohstoffe</w:t>
      </w:r>
    </w:p>
    <w:p>
      <w:pPr>
        <w:pStyle w:val="FirstParagraph"/>
      </w:pPr>
      <w:r>
        <w:rPr>
          <w:b/>
          <w:bCs/>
        </w:rPr>
        <w:t xml:space="preserve">User Stories:</w:t>
      </w:r>
    </w:p>
    <w:p>
      <w:pPr>
        <w:pStyle w:val="Compact"/>
        <w:numPr>
          <w:ilvl w:val="0"/>
          <w:numId w:val="1075"/>
        </w:numPr>
      </w:pPr>
      <w:r>
        <w:t xml:space="preserve">Als System führe ich Lagerbestände für Rohstoffe und Zukaufware (Fleisch, Gewürze, Verpackung)</w:t>
      </w:r>
    </w:p>
    <w:p>
      <w:pPr>
        <w:pStyle w:val="Compact"/>
        <w:numPr>
          <w:ilvl w:val="0"/>
          <w:numId w:val="1075"/>
        </w:numPr>
      </w:pPr>
      <w:r>
        <w:t xml:space="preserve">Als System führe ich Chargen (welche Lieferanten-Charge liegt im Lager)</w:t>
      </w:r>
    </w:p>
    <w:p>
      <w:pPr>
        <w:pStyle w:val="Compact"/>
        <w:numPr>
          <w:ilvl w:val="0"/>
          <w:numId w:val="1075"/>
        </w:numPr>
      </w:pPr>
      <w:r>
        <w:t xml:space="preserve">Als System führe ich MHD pro Charge</w:t>
      </w:r>
    </w:p>
    <w:p>
      <w:pPr>
        <w:pStyle w:val="Compact"/>
        <w:numPr>
          <w:ilvl w:val="0"/>
          <w:numId w:val="1075"/>
        </w:numPr>
      </w:pPr>
      <w:r>
        <w:t xml:space="preserve">Als Verwaltung kann ich mehrere Lagerorte definieren (Kühlraum, Tiefkühler, Trockenlager)</w:t>
      </w:r>
    </w:p>
    <w:p>
      <w:pPr>
        <w:pStyle w:val="FirstParagraph"/>
      </w:pPr>
      <w:r>
        <w:rPr>
          <w:b/>
          <w:bCs/>
        </w:rPr>
        <w:t xml:space="preserve">Akzeptanzkriterien:</w:t>
      </w:r>
    </w:p>
    <w:p>
      <w:pPr>
        <w:pStyle w:val="Compact"/>
        <w:numPr>
          <w:ilvl w:val="0"/>
          <w:numId w:val="1076"/>
        </w:numPr>
      </w:pPr>
      <w:r>
        <w:t xml:space="preserve">Bestand chargengenau geführt</w:t>
      </w:r>
    </w:p>
    <w:p>
      <w:pPr>
        <w:pStyle w:val="Compact"/>
        <w:numPr>
          <w:ilvl w:val="0"/>
          <w:numId w:val="1076"/>
        </w:numPr>
      </w:pPr>
      <w:r>
        <w:t xml:space="preserve">MHD pro Charge</w:t>
      </w:r>
    </w:p>
    <w:p>
      <w:pPr>
        <w:pStyle w:val="Compact"/>
        <w:numPr>
          <w:ilvl w:val="0"/>
          <w:numId w:val="1076"/>
        </w:numPr>
      </w:pPr>
      <w:r>
        <w:t xml:space="preserve">Mehrere Lagerorte unterscheidbar</w:t>
      </w:r>
    </w:p>
    <w:bookmarkEnd w:id="56"/>
    <w:bookmarkStart w:id="57" w:name="bestandsverwaltung-eigenproduktion"/>
    <w:p>
      <w:pPr>
        <w:pStyle w:val="Heading3"/>
      </w:pPr>
      <w:r>
        <w:t xml:space="preserve">8.2 Bestandsverwaltung Eigenproduktion</w:t>
      </w:r>
    </w:p>
    <w:p>
      <w:pPr>
        <w:pStyle w:val="FirstParagraph"/>
      </w:pPr>
      <w:r>
        <w:rPr>
          <w:b/>
          <w:bCs/>
        </w:rPr>
        <w:t xml:space="preserve">User Stories:</w:t>
      </w:r>
    </w:p>
    <w:p>
      <w:pPr>
        <w:pStyle w:val="Compact"/>
        <w:numPr>
          <w:ilvl w:val="0"/>
          <w:numId w:val="1077"/>
        </w:numPr>
      </w:pPr>
      <w:r>
        <w:t xml:space="preserve">Als System führe ich Bestände für produzierte Waren (Wurst, Aufschnitt, etc.)</w:t>
      </w:r>
    </w:p>
    <w:p>
      <w:pPr>
        <w:pStyle w:val="Compact"/>
        <w:numPr>
          <w:ilvl w:val="0"/>
          <w:numId w:val="1077"/>
        </w:numPr>
      </w:pPr>
      <w:r>
        <w:t xml:space="preserve">Als System führe ich Chargen (welche Produktions-Charge)</w:t>
      </w:r>
    </w:p>
    <w:p>
      <w:pPr>
        <w:pStyle w:val="Compact"/>
        <w:numPr>
          <w:ilvl w:val="0"/>
          <w:numId w:val="1077"/>
        </w:numPr>
      </w:pPr>
      <w:r>
        <w:t xml:space="preserve">Als System führe ich MHD</w:t>
      </w:r>
    </w:p>
    <w:p>
      <w:pPr>
        <w:pStyle w:val="Compact"/>
        <w:numPr>
          <w:ilvl w:val="0"/>
          <w:numId w:val="1077"/>
        </w:numPr>
      </w:pPr>
      <w:r>
        <w:t xml:space="preserve">Als System unterscheide ich Theken-/Verkaufsbestand vs. Lagerbestand</w:t>
      </w:r>
    </w:p>
    <w:p>
      <w:pPr>
        <w:pStyle w:val="FirstParagraph"/>
      </w:pPr>
      <w:r>
        <w:rPr>
          <w:b/>
          <w:bCs/>
        </w:rPr>
        <w:t xml:space="preserve">Akzeptanzkriterien:</w:t>
      </w:r>
    </w:p>
    <w:p>
      <w:pPr>
        <w:pStyle w:val="Compact"/>
        <w:numPr>
          <w:ilvl w:val="0"/>
          <w:numId w:val="1078"/>
        </w:numPr>
      </w:pPr>
      <w:r>
        <w:t xml:space="preserve">Eigenproduktion chargengenau geführt</w:t>
      </w:r>
    </w:p>
    <w:p>
      <w:pPr>
        <w:pStyle w:val="Compact"/>
        <w:numPr>
          <w:ilvl w:val="0"/>
          <w:numId w:val="1078"/>
        </w:numPr>
      </w:pPr>
      <w:r>
        <w:t xml:space="preserve">MHD pro Charge</w:t>
      </w:r>
    </w:p>
    <w:p>
      <w:pPr>
        <w:pStyle w:val="Compact"/>
        <w:numPr>
          <w:ilvl w:val="0"/>
          <w:numId w:val="1078"/>
        </w:numPr>
      </w:pPr>
      <w:r>
        <w:t xml:space="preserve">Theke vs. Lager unterscheidbar</w:t>
      </w:r>
    </w:p>
    <w:bookmarkEnd w:id="57"/>
    <w:bookmarkStart w:id="58" w:name="bestandsbewegungen"/>
    <w:p>
      <w:pPr>
        <w:pStyle w:val="Heading3"/>
      </w:pPr>
      <w:r>
        <w:t xml:space="preserve">8.3 Bestandsbewegungen</w:t>
      </w:r>
    </w:p>
    <w:p>
      <w:pPr>
        <w:pStyle w:val="FirstParagraph"/>
      </w:pPr>
      <w:r>
        <w:rPr>
          <w:b/>
          <w:bCs/>
        </w:rPr>
        <w:t xml:space="preserve">User Stories:</w:t>
      </w:r>
    </w:p>
    <w:p>
      <w:pPr>
        <w:pStyle w:val="Compact"/>
        <w:numPr>
          <w:ilvl w:val="0"/>
          <w:numId w:val="1079"/>
        </w:numPr>
      </w:pPr>
      <w:r>
        <w:t xml:space="preserve">Als System buche ich Wareneingang ein (siehe Epic 5.3)</w:t>
      </w:r>
    </w:p>
    <w:p>
      <w:pPr>
        <w:pStyle w:val="Compact"/>
        <w:numPr>
          <w:ilvl w:val="0"/>
          <w:numId w:val="1079"/>
        </w:numPr>
      </w:pPr>
      <w:r>
        <w:t xml:space="preserve">Als System buche ich Produktion (verbrauche Rohstoffe, produziere Endprodukte, siehe Epic 7.4)</w:t>
      </w:r>
    </w:p>
    <w:p>
      <w:pPr>
        <w:pStyle w:val="Compact"/>
        <w:numPr>
          <w:ilvl w:val="0"/>
          <w:numId w:val="1079"/>
        </w:numPr>
      </w:pPr>
      <w:r>
        <w:t xml:space="preserve">Als System buche ich Verkauf ab (aus Bondaten, siehe Epic 2.2)</w:t>
      </w:r>
    </w:p>
    <w:p>
      <w:pPr>
        <w:pStyle w:val="Compact"/>
        <w:numPr>
          <w:ilvl w:val="0"/>
          <w:numId w:val="1079"/>
        </w:numPr>
      </w:pPr>
      <w:r>
        <w:t xml:space="preserve">Als System buche ich Interfilial-Transfer (zwischen Filialen, siehe Epic 11.4)</w:t>
      </w:r>
    </w:p>
    <w:p>
      <w:pPr>
        <w:pStyle w:val="Compact"/>
        <w:numPr>
          <w:ilvl w:val="0"/>
          <w:numId w:val="1079"/>
        </w:numPr>
      </w:pPr>
      <w:r>
        <w:t xml:space="preserve">Als Verwaltung kann ich Schwund/Verderb manuell ausbuchen</w:t>
      </w:r>
    </w:p>
    <w:p>
      <w:pPr>
        <w:pStyle w:val="FirstParagraph"/>
      </w:pPr>
      <w:r>
        <w:rPr>
          <w:b/>
          <w:bCs/>
        </w:rPr>
        <w:t xml:space="preserve">Akzeptanzkriterien:</w:t>
      </w:r>
    </w:p>
    <w:p>
      <w:pPr>
        <w:pStyle w:val="Compact"/>
        <w:numPr>
          <w:ilvl w:val="0"/>
          <w:numId w:val="1080"/>
        </w:numPr>
      </w:pPr>
      <w:r>
        <w:t xml:space="preserve">Alle Bestandsbewegungen nachvollziehbar (Wer, Was, Wann, Warum)</w:t>
      </w:r>
    </w:p>
    <w:p>
      <w:pPr>
        <w:pStyle w:val="Compact"/>
        <w:numPr>
          <w:ilvl w:val="0"/>
          <w:numId w:val="1080"/>
        </w:numPr>
      </w:pPr>
      <w:r>
        <w:t xml:space="preserve">Bestandshistorie pro Artikel/Charge</w:t>
      </w:r>
    </w:p>
    <w:bookmarkEnd w:id="58"/>
    <w:bookmarkStart w:id="59" w:name="mhd-warnungen"/>
    <w:p>
      <w:pPr>
        <w:pStyle w:val="Heading3"/>
      </w:pPr>
      <w:r>
        <w:t xml:space="preserve">8.4 MHD-Warnungen</w:t>
      </w:r>
    </w:p>
    <w:p>
      <w:pPr>
        <w:pStyle w:val="FirstParagraph"/>
      </w:pPr>
      <w:r>
        <w:rPr>
          <w:b/>
          <w:bCs/>
        </w:rPr>
        <w:t xml:space="preserve">User Stories:</w:t>
      </w:r>
    </w:p>
    <w:p>
      <w:pPr>
        <w:pStyle w:val="Compact"/>
        <w:numPr>
          <w:ilvl w:val="0"/>
          <w:numId w:val="1081"/>
        </w:numPr>
      </w:pPr>
      <w:r>
        <w:t xml:space="preserve">Als System warne ich automatisch bei ablaufendem MHD (z.B. 3 Tage vorher)</w:t>
      </w:r>
    </w:p>
    <w:p>
      <w:pPr>
        <w:pStyle w:val="Compact"/>
        <w:numPr>
          <w:ilvl w:val="0"/>
          <w:numId w:val="1081"/>
        </w:numPr>
      </w:pPr>
      <w:r>
        <w:t xml:space="preserve">Als System priorisiere ich Verkauf nach FEFO (First-Expired-First-Out)</w:t>
      </w:r>
    </w:p>
    <w:p>
      <w:pPr>
        <w:pStyle w:val="Compact"/>
        <w:numPr>
          <w:ilvl w:val="0"/>
          <w:numId w:val="1081"/>
        </w:numPr>
      </w:pPr>
      <w:r>
        <w:t xml:space="preserve">Als Verkauf sehe ich bei Artikelauswahl, welche Charge zuerst verkauft werden sollte</w:t>
      </w:r>
    </w:p>
    <w:p>
      <w:pPr>
        <w:pStyle w:val="FirstParagraph"/>
      </w:pPr>
      <w:r>
        <w:rPr>
          <w:b/>
          <w:bCs/>
        </w:rPr>
        <w:t xml:space="preserve">Akzeptanzkriterien:</w:t>
      </w:r>
    </w:p>
    <w:p>
      <w:pPr>
        <w:pStyle w:val="Compact"/>
        <w:numPr>
          <w:ilvl w:val="0"/>
          <w:numId w:val="1082"/>
        </w:numPr>
      </w:pPr>
      <w:r>
        <w:t xml:space="preserve">Warnungen rechtzeitig (konfigurierbar)</w:t>
      </w:r>
    </w:p>
    <w:p>
      <w:pPr>
        <w:pStyle w:val="Compact"/>
        <w:numPr>
          <w:ilvl w:val="0"/>
          <w:numId w:val="1082"/>
        </w:numPr>
      </w:pPr>
      <w:r>
        <w:t xml:space="preserve">FEFO-Priorisierung sichtbar</w:t>
      </w:r>
    </w:p>
    <w:bookmarkEnd w:id="59"/>
    <w:bookmarkStart w:id="60" w:name="inventur"/>
    <w:p>
      <w:pPr>
        <w:pStyle w:val="Heading3"/>
      </w:pPr>
      <w:r>
        <w:t xml:space="preserve">8.5 Inventur</w:t>
      </w:r>
    </w:p>
    <w:p>
      <w:pPr>
        <w:pStyle w:val="FirstParagraph"/>
      </w:pPr>
      <w:r>
        <w:rPr>
          <w:b/>
          <w:bCs/>
        </w:rPr>
        <w:t xml:space="preserve">User Stories:</w:t>
      </w:r>
    </w:p>
    <w:p>
      <w:pPr>
        <w:pStyle w:val="Compact"/>
        <w:numPr>
          <w:ilvl w:val="0"/>
          <w:numId w:val="1083"/>
        </w:numPr>
      </w:pPr>
      <w:r>
        <w:t xml:space="preserve">Als Verwaltung kann ich Inventur starten (Inventur-Modus)</w:t>
      </w:r>
    </w:p>
    <w:p>
      <w:pPr>
        <w:pStyle w:val="Compact"/>
        <w:numPr>
          <w:ilvl w:val="0"/>
          <w:numId w:val="1083"/>
        </w:numPr>
      </w:pPr>
      <w:r>
        <w:t xml:space="preserve">Als Produktion/Verwaltung erfasse ich Ist-Bestände</w:t>
      </w:r>
    </w:p>
    <w:p>
      <w:pPr>
        <w:pStyle w:val="Compact"/>
        <w:numPr>
          <w:ilvl w:val="0"/>
          <w:numId w:val="1083"/>
        </w:numPr>
      </w:pPr>
      <w:r>
        <w:t xml:space="preserve">Als System zeige ich Soll-Ist-Vergleich</w:t>
      </w:r>
    </w:p>
    <w:p>
      <w:pPr>
        <w:pStyle w:val="Compact"/>
        <w:numPr>
          <w:ilvl w:val="0"/>
          <w:numId w:val="1083"/>
        </w:numPr>
      </w:pPr>
      <w:r>
        <w:t xml:space="preserve">Als Verwaltung dokumentiere ich Inventurdifferenzen und buche sie aus</w:t>
      </w:r>
    </w:p>
    <w:p>
      <w:pPr>
        <w:pStyle w:val="Compact"/>
        <w:numPr>
          <w:ilvl w:val="0"/>
          <w:numId w:val="1083"/>
        </w:numPr>
      </w:pPr>
      <w:r>
        <w:t xml:space="preserve">Als Verwaltung sehe ich Inventur-Historie</w:t>
      </w:r>
    </w:p>
    <w:p>
      <w:pPr>
        <w:pStyle w:val="FirstParagraph"/>
      </w:pPr>
      <w:r>
        <w:rPr>
          <w:b/>
          <w:bCs/>
        </w:rPr>
        <w:t xml:space="preserve">Akzeptanzkriterien:</w:t>
      </w:r>
    </w:p>
    <w:p>
      <w:pPr>
        <w:pStyle w:val="Compact"/>
        <w:numPr>
          <w:ilvl w:val="0"/>
          <w:numId w:val="1084"/>
        </w:numPr>
      </w:pPr>
      <w:r>
        <w:t xml:space="preserve">Inventur-Modus: Nur Erfassung, keine anderen Buchungen möglich</w:t>
      </w:r>
    </w:p>
    <w:p>
      <w:pPr>
        <w:pStyle w:val="Compact"/>
        <w:numPr>
          <w:ilvl w:val="0"/>
          <w:numId w:val="1084"/>
        </w:numPr>
      </w:pPr>
      <w:r>
        <w:t xml:space="preserve">Differenzen dokumentiert mit Grund (Schwund, Verderb, Zählfehler, etc.)</w:t>
      </w:r>
    </w:p>
    <w:p>
      <w:pPr>
        <w:pStyle w:val="Compact"/>
        <w:numPr>
          <w:ilvl w:val="0"/>
          <w:numId w:val="1084"/>
        </w:numPr>
      </w:pPr>
      <w:r>
        <w:t xml:space="preserve">Inventur-Historie für Audits</w:t>
      </w:r>
    </w:p>
    <w:p>
      <w:r>
        <w:pict>
          <v:rect style="width:0;height:1.5pt" o:hralign="center" o:hrstd="t" o:hr="t"/>
        </w:pict>
      </w:r>
    </w:p>
    <w:bookmarkEnd w:id="60"/>
    <w:bookmarkEnd w:id="61"/>
    <w:bookmarkStart w:id="67" w:name="epic-9-reporting-auswertungen"/>
    <w:p>
      <w:pPr>
        <w:pStyle w:val="Heading2"/>
      </w:pPr>
      <w:r>
        <w:t xml:space="preserve">Epic 9: Reporting &amp; Auswertungen</w:t>
      </w:r>
    </w:p>
    <w:p>
      <w:pPr>
        <w:pStyle w:val="FirstParagraph"/>
      </w:pPr>
      <w:r>
        <w:rPr>
          <w:b/>
          <w:bCs/>
        </w:rPr>
        <w:t xml:space="preserve">Ziel:</w:t>
      </w:r>
      <w:r>
        <w:t xml:space="preserve"> </w:t>
      </w:r>
      <w:r>
        <w:t xml:space="preserve">Umfassende Auswertungen für Betriebsführung, Compliance und Einkauf.</w:t>
      </w:r>
    </w:p>
    <w:bookmarkStart w:id="62" w:name="verkaufsstatistik"/>
    <w:p>
      <w:pPr>
        <w:pStyle w:val="Heading3"/>
      </w:pPr>
      <w:r>
        <w:t xml:space="preserve">9.1 Verkaufsstatistik</w:t>
      </w:r>
    </w:p>
    <w:p>
      <w:pPr>
        <w:pStyle w:val="FirstParagraph"/>
      </w:pPr>
      <w:r>
        <w:rPr>
          <w:b/>
          <w:bCs/>
        </w:rPr>
        <w:t xml:space="preserve">User Stories:</w:t>
      </w:r>
    </w:p>
    <w:p>
      <w:pPr>
        <w:pStyle w:val="Compact"/>
        <w:numPr>
          <w:ilvl w:val="0"/>
          <w:numId w:val="1085"/>
        </w:numPr>
      </w:pPr>
      <w:r>
        <w:t xml:space="preserve">Als Verwaltung sehe ich Verkaufszahlen nach Artikel, Produktgruppe, Zeitraum</w:t>
      </w:r>
    </w:p>
    <w:p>
      <w:pPr>
        <w:pStyle w:val="Compact"/>
        <w:numPr>
          <w:ilvl w:val="0"/>
          <w:numId w:val="1085"/>
        </w:numPr>
      </w:pPr>
      <w:r>
        <w:t xml:space="preserve">Als Verwaltung kann ich Tages-, Wochen-, Monats-, Jahresauswertungen abrufen</w:t>
      </w:r>
    </w:p>
    <w:p>
      <w:pPr>
        <w:pStyle w:val="Compact"/>
        <w:numPr>
          <w:ilvl w:val="0"/>
          <w:numId w:val="1085"/>
        </w:numPr>
      </w:pPr>
      <w:r>
        <w:t xml:space="preserve">Als Verwaltung sehe ich Filial-Vergleiche (bei Mehrfilialen)</w:t>
      </w:r>
    </w:p>
    <w:p>
      <w:pPr>
        <w:pStyle w:val="Compact"/>
        <w:numPr>
          <w:ilvl w:val="0"/>
          <w:numId w:val="1085"/>
        </w:numPr>
      </w:pPr>
      <w:r>
        <w:t xml:space="preserve">Als Verwaltung sehe ich Bestseller-Analysen</w:t>
      </w:r>
    </w:p>
    <w:p>
      <w:pPr>
        <w:pStyle w:val="FirstParagraph"/>
      </w:pPr>
      <w:r>
        <w:rPr>
          <w:b/>
          <w:bCs/>
        </w:rPr>
        <w:t xml:space="preserve">Akzeptanzkriterien:</w:t>
      </w:r>
    </w:p>
    <w:p>
      <w:pPr>
        <w:pStyle w:val="Compact"/>
        <w:numPr>
          <w:ilvl w:val="0"/>
          <w:numId w:val="1086"/>
        </w:numPr>
      </w:pPr>
      <w:r>
        <w:t xml:space="preserve">Verkaufsstatistik als Tabelle und Chart</w:t>
      </w:r>
    </w:p>
    <w:p>
      <w:pPr>
        <w:pStyle w:val="Compact"/>
        <w:numPr>
          <w:ilvl w:val="0"/>
          <w:numId w:val="1086"/>
        </w:numPr>
      </w:pPr>
      <w:r>
        <w:t xml:space="preserve">Filterbar nach Zeitraum, Artikel, Filiale</w:t>
      </w:r>
    </w:p>
    <w:p>
      <w:pPr>
        <w:pStyle w:val="Compact"/>
        <w:numPr>
          <w:ilvl w:val="0"/>
          <w:numId w:val="1086"/>
        </w:numPr>
      </w:pPr>
      <w:r>
        <w:t xml:space="preserve">Export als PDF/Excel</w:t>
      </w:r>
    </w:p>
    <w:bookmarkEnd w:id="62"/>
    <w:bookmarkStart w:id="63" w:name="deckungsbeitragsrechnung"/>
    <w:p>
      <w:pPr>
        <w:pStyle w:val="Heading3"/>
      </w:pPr>
      <w:r>
        <w:t xml:space="preserve">9.2 Deckungsbeitragsrechnung</w:t>
      </w:r>
    </w:p>
    <w:p>
      <w:pPr>
        <w:pStyle w:val="FirstParagraph"/>
      </w:pPr>
      <w:r>
        <w:rPr>
          <w:b/>
          <w:bCs/>
        </w:rPr>
        <w:t xml:space="preserve">User Stories:</w:t>
      </w:r>
    </w:p>
    <w:p>
      <w:pPr>
        <w:pStyle w:val="Compact"/>
        <w:numPr>
          <w:ilvl w:val="0"/>
          <w:numId w:val="1087"/>
        </w:numPr>
      </w:pPr>
      <w:r>
        <w:t xml:space="preserve">Als Verwaltung sehe ich Verkaufspreis vs. Rohstoffkosten pro Artikel</w:t>
      </w:r>
    </w:p>
    <w:p>
      <w:pPr>
        <w:pStyle w:val="Compact"/>
        <w:numPr>
          <w:ilvl w:val="0"/>
          <w:numId w:val="1087"/>
        </w:numPr>
      </w:pPr>
      <w:r>
        <w:t xml:space="preserve">Als Verwaltung sehe ich Profitabilität nach Artikel, Produktgruppe</w:t>
      </w:r>
    </w:p>
    <w:p>
      <w:pPr>
        <w:pStyle w:val="Compact"/>
        <w:numPr>
          <w:ilvl w:val="0"/>
          <w:numId w:val="1087"/>
        </w:numPr>
      </w:pPr>
      <w:r>
        <w:t xml:space="preserve">Als Verwaltung identifiziere ich Verlustbringer (Artikel mit negativer Marge)</w:t>
      </w:r>
    </w:p>
    <w:p>
      <w:pPr>
        <w:pStyle w:val="Compact"/>
        <w:numPr>
          <w:ilvl w:val="0"/>
          <w:numId w:val="1087"/>
        </w:numPr>
      </w:pPr>
      <w:r>
        <w:t xml:space="preserve">Als Verwaltung sehe ich Margen-Entwicklung über Zeit</w:t>
      </w:r>
    </w:p>
    <w:p>
      <w:pPr>
        <w:pStyle w:val="FirstParagraph"/>
      </w:pPr>
      <w:r>
        <w:rPr>
          <w:b/>
          <w:bCs/>
        </w:rPr>
        <w:t xml:space="preserve">Akzeptanzkriterien:</w:t>
      </w:r>
    </w:p>
    <w:p>
      <w:pPr>
        <w:pStyle w:val="Compact"/>
        <w:numPr>
          <w:ilvl w:val="0"/>
          <w:numId w:val="1088"/>
        </w:numPr>
      </w:pPr>
      <w:r>
        <w:t xml:space="preserve">Deckungsbeitrag berechnet aus Verkaufspreis - Kosten (aus Rezeptur)</w:t>
      </w:r>
    </w:p>
    <w:p>
      <w:pPr>
        <w:pStyle w:val="Compact"/>
        <w:numPr>
          <w:ilvl w:val="0"/>
          <w:numId w:val="1088"/>
        </w:numPr>
      </w:pPr>
      <w:r>
        <w:t xml:space="preserve">Visualisierung (welcher Artikel bringt wie viel Marge)</w:t>
      </w:r>
    </w:p>
    <w:p>
      <w:pPr>
        <w:pStyle w:val="Compact"/>
        <w:numPr>
          <w:ilvl w:val="0"/>
          <w:numId w:val="1088"/>
        </w:numPr>
      </w:pPr>
      <w:r>
        <w:t xml:space="preserve">Warnung bei Verlustbringern</w:t>
      </w:r>
    </w:p>
    <w:bookmarkEnd w:id="63"/>
    <w:bookmarkStart w:id="64" w:name="haccp-berichte"/>
    <w:p>
      <w:pPr>
        <w:pStyle w:val="Heading3"/>
      </w:pPr>
      <w:r>
        <w:t xml:space="preserve">9.3 HACCP-Berichte</w:t>
      </w:r>
    </w:p>
    <w:p>
      <w:pPr>
        <w:pStyle w:val="FirstParagraph"/>
      </w:pPr>
      <w:r>
        <w:rPr>
          <w:b/>
          <w:bCs/>
        </w:rPr>
        <w:t xml:space="preserve">User Stories:</w:t>
      </w:r>
    </w:p>
    <w:p>
      <w:pPr>
        <w:pStyle w:val="Compact"/>
        <w:numPr>
          <w:ilvl w:val="0"/>
          <w:numId w:val="1089"/>
        </w:numPr>
      </w:pPr>
      <w:r>
        <w:t xml:space="preserve">Als Verwaltung generiere ich Temperaturprotokolle (Zeitraum-Reports)</w:t>
      </w:r>
    </w:p>
    <w:p>
      <w:pPr>
        <w:pStyle w:val="Compact"/>
        <w:numPr>
          <w:ilvl w:val="0"/>
          <w:numId w:val="1089"/>
        </w:numPr>
      </w:pPr>
      <w:r>
        <w:t xml:space="preserve">Als Verwaltung generiere ich Reinigungsnachweise (Soll-Ist-Abgleich)</w:t>
      </w:r>
    </w:p>
    <w:p>
      <w:pPr>
        <w:pStyle w:val="Compact"/>
        <w:numPr>
          <w:ilvl w:val="0"/>
          <w:numId w:val="1089"/>
        </w:numPr>
      </w:pPr>
      <w:r>
        <w:t xml:space="preserve">Als Verwaltung generiere ich Schulungsübersicht (wer hat was wann)</w:t>
      </w:r>
    </w:p>
    <w:p>
      <w:pPr>
        <w:pStyle w:val="Compact"/>
        <w:numPr>
          <w:ilvl w:val="0"/>
          <w:numId w:val="1089"/>
        </w:numPr>
      </w:pPr>
      <w:r>
        <w:t xml:space="preserve">Als Verwaltung generiere ich Wartungsübersicht (fällige/überfällige Wartungen)</w:t>
      </w:r>
    </w:p>
    <w:p>
      <w:pPr>
        <w:pStyle w:val="Compact"/>
        <w:numPr>
          <w:ilvl w:val="0"/>
          <w:numId w:val="1089"/>
        </w:numPr>
      </w:pPr>
      <w:r>
        <w:t xml:space="preserve">Als Verwaltung generiere ich Audit-Ready-Reports (alle Nachweise auf einen Blick)</w:t>
      </w:r>
    </w:p>
    <w:p>
      <w:pPr>
        <w:pStyle w:val="FirstParagraph"/>
      </w:pPr>
      <w:r>
        <w:rPr>
          <w:b/>
          <w:bCs/>
        </w:rPr>
        <w:t xml:space="preserve">Akzeptanzkriterien:</w:t>
      </w:r>
    </w:p>
    <w:p>
      <w:pPr>
        <w:pStyle w:val="Compact"/>
        <w:numPr>
          <w:ilvl w:val="0"/>
          <w:numId w:val="1090"/>
        </w:numPr>
      </w:pPr>
      <w:r>
        <w:t xml:space="preserve">Alle HACCP-Reports als PDF exportierbar</w:t>
      </w:r>
    </w:p>
    <w:p>
      <w:pPr>
        <w:pStyle w:val="Compact"/>
        <w:numPr>
          <w:ilvl w:val="0"/>
          <w:numId w:val="1090"/>
        </w:numPr>
      </w:pPr>
      <w:r>
        <w:t xml:space="preserve">Audit-Ready: Alle Nachweise für einen Zeitraum gebündelt</w:t>
      </w:r>
    </w:p>
    <w:bookmarkEnd w:id="64"/>
    <w:bookmarkStart w:id="65" w:name="warenwirtschafts-reports"/>
    <w:p>
      <w:pPr>
        <w:pStyle w:val="Heading3"/>
      </w:pPr>
      <w:r>
        <w:t xml:space="preserve">9.4 Warenwirtschafts-Reports</w:t>
      </w:r>
    </w:p>
    <w:p>
      <w:pPr>
        <w:pStyle w:val="FirstParagraph"/>
      </w:pPr>
      <w:r>
        <w:rPr>
          <w:b/>
          <w:bCs/>
        </w:rPr>
        <w:t xml:space="preserve">User Stories:</w:t>
      </w:r>
    </w:p>
    <w:p>
      <w:pPr>
        <w:pStyle w:val="Compact"/>
        <w:numPr>
          <w:ilvl w:val="0"/>
          <w:numId w:val="1091"/>
        </w:numPr>
      </w:pPr>
      <w:r>
        <w:t xml:space="preserve">Als Verwaltung sehe ich Lagerbestände aktuell und historisch</w:t>
      </w:r>
    </w:p>
    <w:p>
      <w:pPr>
        <w:pStyle w:val="Compact"/>
        <w:numPr>
          <w:ilvl w:val="0"/>
          <w:numId w:val="1091"/>
        </w:numPr>
      </w:pPr>
      <w:r>
        <w:t xml:space="preserve">Als Verwaltung sehe ich Umschlagshäufigkeit (Lagerdauer pro Artikel)</w:t>
      </w:r>
    </w:p>
    <w:p>
      <w:pPr>
        <w:pStyle w:val="Compact"/>
        <w:numPr>
          <w:ilvl w:val="0"/>
          <w:numId w:val="1091"/>
        </w:numPr>
      </w:pPr>
      <w:r>
        <w:t xml:space="preserve">Als Verwaltung sehe ich Schwund-Analysen (wo geht Ware verloren)</w:t>
      </w:r>
    </w:p>
    <w:p>
      <w:pPr>
        <w:pStyle w:val="Compact"/>
        <w:numPr>
          <w:ilvl w:val="0"/>
          <w:numId w:val="1091"/>
        </w:numPr>
      </w:pPr>
      <w:r>
        <w:t xml:space="preserve">Als Verwaltung sehe ich MHD-Übersicht (was läuft bald ab)</w:t>
      </w:r>
    </w:p>
    <w:p>
      <w:pPr>
        <w:pStyle w:val="Compact"/>
        <w:numPr>
          <w:ilvl w:val="0"/>
          <w:numId w:val="1091"/>
        </w:numPr>
      </w:pPr>
      <w:r>
        <w:t xml:space="preserve">Als Verwaltung sehe ich Artikelverfügbarkeit (was ist knapp)</w:t>
      </w:r>
    </w:p>
    <w:p>
      <w:pPr>
        <w:pStyle w:val="FirstParagraph"/>
      </w:pPr>
      <w:r>
        <w:rPr>
          <w:b/>
          <w:bCs/>
        </w:rPr>
        <w:t xml:space="preserve">Akzeptanzkriterien:</w:t>
      </w:r>
    </w:p>
    <w:p>
      <w:pPr>
        <w:pStyle w:val="Compact"/>
        <w:numPr>
          <w:ilvl w:val="0"/>
          <w:numId w:val="1092"/>
        </w:numPr>
      </w:pPr>
      <w:r>
        <w:t xml:space="preserve">Lagerbestände mit Chargen und MHD</w:t>
      </w:r>
    </w:p>
    <w:p>
      <w:pPr>
        <w:pStyle w:val="Compact"/>
        <w:numPr>
          <w:ilvl w:val="0"/>
          <w:numId w:val="1092"/>
        </w:numPr>
      </w:pPr>
      <w:r>
        <w:t xml:space="preserve">Schwund-Analyse: Differenz zwischen Soll (aus Produktion/Einkauf) und Ist (Verkauf)</w:t>
      </w:r>
    </w:p>
    <w:p>
      <w:pPr>
        <w:pStyle w:val="Compact"/>
        <w:numPr>
          <w:ilvl w:val="0"/>
          <w:numId w:val="1092"/>
        </w:numPr>
      </w:pPr>
      <w:r>
        <w:t xml:space="preserve">MHD-Übersicht sortiert nach Ablaufdatum</w:t>
      </w:r>
    </w:p>
    <w:bookmarkEnd w:id="65"/>
    <w:bookmarkStart w:id="66" w:name="einkaufs-reports"/>
    <w:p>
      <w:pPr>
        <w:pStyle w:val="Heading3"/>
      </w:pPr>
      <w:r>
        <w:t xml:space="preserve">9.5 Einkaufs-Reports</w:t>
      </w:r>
    </w:p>
    <w:p>
      <w:pPr>
        <w:pStyle w:val="FirstParagraph"/>
      </w:pPr>
      <w:r>
        <w:rPr>
          <w:b/>
          <w:bCs/>
        </w:rPr>
        <w:t xml:space="preserve">User Stories:</w:t>
      </w:r>
    </w:p>
    <w:p>
      <w:pPr>
        <w:pStyle w:val="Compact"/>
        <w:numPr>
          <w:ilvl w:val="0"/>
          <w:numId w:val="1093"/>
        </w:numPr>
      </w:pPr>
      <w:r>
        <w:t xml:space="preserve">Als Verwaltung sehe ich Bestellhistorie</w:t>
      </w:r>
    </w:p>
    <w:p>
      <w:pPr>
        <w:pStyle w:val="Compact"/>
        <w:numPr>
          <w:ilvl w:val="0"/>
          <w:numId w:val="1093"/>
        </w:numPr>
      </w:pPr>
      <w:r>
        <w:t xml:space="preserve">Als Verwaltung sehe ich Lieferanten-Performance (Liefertreue, Qualität)</w:t>
      </w:r>
    </w:p>
    <w:p>
      <w:pPr>
        <w:pStyle w:val="Compact"/>
        <w:numPr>
          <w:ilvl w:val="0"/>
          <w:numId w:val="1093"/>
        </w:numPr>
      </w:pPr>
      <w:r>
        <w:t xml:space="preserve">Als Verwaltung sehe ich Preisentwicklungen für Rohstoffe</w:t>
      </w:r>
    </w:p>
    <w:p>
      <w:pPr>
        <w:pStyle w:val="Compact"/>
        <w:numPr>
          <w:ilvl w:val="0"/>
          <w:numId w:val="1093"/>
        </w:numPr>
      </w:pPr>
      <w:r>
        <w:t xml:space="preserve">Als Verwaltung sehe ich Einkaufsvolumen pro Lieferant</w:t>
      </w:r>
    </w:p>
    <w:p>
      <w:pPr>
        <w:pStyle w:val="FirstParagraph"/>
      </w:pPr>
      <w:r>
        <w:rPr>
          <w:b/>
          <w:bCs/>
        </w:rPr>
        <w:t xml:space="preserve">Akzeptanzkriterien:</w:t>
      </w:r>
    </w:p>
    <w:p>
      <w:pPr>
        <w:pStyle w:val="Compact"/>
        <w:numPr>
          <w:ilvl w:val="0"/>
          <w:numId w:val="1094"/>
        </w:numPr>
      </w:pPr>
      <w:r>
        <w:t xml:space="preserve">Preisentwicklungen als Chart (Rohstoff-Preis über Zeit)</w:t>
      </w:r>
    </w:p>
    <w:p>
      <w:pPr>
        <w:pStyle w:val="Compact"/>
        <w:numPr>
          <w:ilvl w:val="0"/>
          <w:numId w:val="1094"/>
        </w:numPr>
      </w:pPr>
      <w:r>
        <w:t xml:space="preserve">Lieferanten-Performance mit Bewertung</w:t>
      </w:r>
    </w:p>
    <w:p>
      <w:r>
        <w:pict>
          <v:rect style="width:0;height:1.5pt" o:hralign="center" o:hrstd="t" o:hr="t"/>
        </w:pict>
      </w:r>
    </w:p>
    <w:bookmarkEnd w:id="66"/>
    <w:bookmarkEnd w:id="67"/>
    <w:bookmarkStart w:id="71" w:name="epic-10-benutzerverwaltung-rollen"/>
    <w:p>
      <w:pPr>
        <w:pStyle w:val="Heading2"/>
      </w:pPr>
      <w:r>
        <w:t xml:space="preserve">Epic 10: Benutzerverwaltung &amp; Rollen</w:t>
      </w:r>
    </w:p>
    <w:p>
      <w:pPr>
        <w:pStyle w:val="FirstParagraph"/>
      </w:pPr>
      <w:r>
        <w:rPr>
          <w:b/>
          <w:bCs/>
        </w:rPr>
        <w:t xml:space="preserve">Ziel:</w:t>
      </w:r>
      <w:r>
        <w:t xml:space="preserve"> </w:t>
      </w:r>
      <w:r>
        <w:t xml:space="preserve">Rollenbasierte Zugriffskontrolle mit vordefinierten Rollen und granularem Rechtesystem.</w:t>
      </w:r>
    </w:p>
    <w:bookmarkStart w:id="68" w:name="benutzerverwaltung"/>
    <w:p>
      <w:pPr>
        <w:pStyle w:val="Heading3"/>
      </w:pPr>
      <w:r>
        <w:t xml:space="preserve">10.1 Benutzerverwaltung</w:t>
      </w:r>
    </w:p>
    <w:p>
      <w:pPr>
        <w:pStyle w:val="FirstParagraph"/>
      </w:pPr>
      <w:r>
        <w:rPr>
          <w:b/>
          <w:bCs/>
        </w:rPr>
        <w:t xml:space="preserve">User Stories:</w:t>
      </w:r>
    </w:p>
    <w:p>
      <w:pPr>
        <w:pStyle w:val="Compact"/>
        <w:numPr>
          <w:ilvl w:val="0"/>
          <w:numId w:val="1095"/>
        </w:numPr>
      </w:pPr>
      <w:r>
        <w:t xml:space="preserve">Als Chef kann ich Benutzer anlegen, bearbeiten, deaktivieren</w:t>
      </w:r>
    </w:p>
    <w:p>
      <w:pPr>
        <w:pStyle w:val="Compact"/>
        <w:numPr>
          <w:ilvl w:val="0"/>
          <w:numId w:val="1095"/>
        </w:numPr>
      </w:pPr>
      <w:r>
        <w:t xml:space="preserve">Als Chef pflege ich Benutzer-Stammdaten (Name, E-Mail, etc.)</w:t>
      </w:r>
    </w:p>
    <w:p>
      <w:pPr>
        <w:pStyle w:val="Compact"/>
        <w:numPr>
          <w:ilvl w:val="0"/>
          <w:numId w:val="1095"/>
        </w:numPr>
      </w:pPr>
      <w:r>
        <w:t xml:space="preserve">Als Chef ordne ich Benutzer Filialen zu (bei Mehrfilialen)</w:t>
      </w:r>
    </w:p>
    <w:p>
      <w:pPr>
        <w:pStyle w:val="FirstParagraph"/>
      </w:pPr>
      <w:r>
        <w:rPr>
          <w:b/>
          <w:bCs/>
        </w:rPr>
        <w:t xml:space="preserve">Akzeptanzkriterien:</w:t>
      </w:r>
    </w:p>
    <w:p>
      <w:pPr>
        <w:pStyle w:val="Compact"/>
        <w:numPr>
          <w:ilvl w:val="0"/>
          <w:numId w:val="1096"/>
        </w:numPr>
      </w:pPr>
      <w:r>
        <w:t xml:space="preserve">Benutzer mit Login (Username/Passwort oder E-Mail)</w:t>
      </w:r>
    </w:p>
    <w:p>
      <w:pPr>
        <w:pStyle w:val="Compact"/>
        <w:numPr>
          <w:ilvl w:val="0"/>
          <w:numId w:val="1096"/>
        </w:numPr>
      </w:pPr>
      <w:r>
        <w:t xml:space="preserve">Benutzer deaktivierbar (nicht löschbar wegen Audit-Trail)</w:t>
      </w:r>
    </w:p>
    <w:bookmarkEnd w:id="68"/>
    <w:bookmarkStart w:id="69" w:name="rollen-konzept"/>
    <w:p>
      <w:pPr>
        <w:pStyle w:val="Heading3"/>
      </w:pPr>
      <w:r>
        <w:t xml:space="preserve">10.2 Rollen-Konzept</w:t>
      </w:r>
    </w:p>
    <w:p>
      <w:pPr>
        <w:pStyle w:val="FirstParagraph"/>
      </w:pPr>
      <w:r>
        <w:rPr>
          <w:b/>
          <w:bCs/>
        </w:rPr>
        <w:t xml:space="preserve">User Stories:</w:t>
      </w:r>
    </w:p>
    <w:p>
      <w:pPr>
        <w:pStyle w:val="Compact"/>
        <w:numPr>
          <w:ilvl w:val="0"/>
          <w:numId w:val="1097"/>
        </w:numPr>
      </w:pPr>
      <w:r>
        <w:t xml:space="preserve">Als Chef ordne ich Benutzern vordefinierte Rollen zu:</w:t>
      </w:r>
      <w:r>
        <w:t xml:space="preserve"> </w:t>
      </w:r>
      <w:r>
        <w:rPr>
          <w:b/>
          <w:bCs/>
        </w:rPr>
        <w:t xml:space="preserve">Verkauf</w:t>
      </w:r>
      <w:r>
        <w:t xml:space="preserve">,</w:t>
      </w:r>
      <w:r>
        <w:t xml:space="preserve"> </w:t>
      </w:r>
      <w:r>
        <w:rPr>
          <w:b/>
          <w:bCs/>
        </w:rPr>
        <w:t xml:space="preserve">Produktion</w:t>
      </w:r>
      <w:r>
        <w:t xml:space="preserve">,</w:t>
      </w:r>
      <w:r>
        <w:t xml:space="preserve"> </w:t>
      </w:r>
      <w:r>
        <w:rPr>
          <w:b/>
          <w:bCs/>
        </w:rPr>
        <w:t xml:space="preserve">Verwaltung</w:t>
      </w:r>
      <w:r>
        <w:t xml:space="preserve">,</w:t>
      </w:r>
      <w:r>
        <w:t xml:space="preserve"> </w:t>
      </w:r>
      <w:r>
        <w:rPr>
          <w:b/>
          <w:bCs/>
        </w:rPr>
        <w:t xml:space="preserve">Chef</w:t>
      </w:r>
    </w:p>
    <w:p>
      <w:pPr>
        <w:pStyle w:val="Compact"/>
        <w:numPr>
          <w:ilvl w:val="0"/>
          <w:numId w:val="1097"/>
        </w:numPr>
      </w:pPr>
      <w:r>
        <w:t xml:space="preserve">Als System steuere ich Zugriff basierend auf Rollen</w:t>
      </w:r>
    </w:p>
    <w:p>
      <w:pPr>
        <w:pStyle w:val="FirstParagraph"/>
      </w:pPr>
      <w:r>
        <w:rPr>
          <w:b/>
          <w:bCs/>
        </w:rPr>
        <w:t xml:space="preserve">Rollen-Definition:</w:t>
      </w:r>
    </w:p>
    <w:tbl>
      <w:tblPr>
        <w:tblStyle w:val="Table"/>
        <w:tblW w:type="pct" w:w="5000"/>
        <w:tblLayout w:type="fixed"/>
        <w:tblLook w:firstRow="1" w:lastRow="0" w:firstColumn="0" w:lastColumn="0" w:noHBand="0" w:noVBand="0" w:val="0020"/>
      </w:tblPr>
      <w:tblGrid>
        <w:gridCol w:w="815"/>
        <w:gridCol w:w="7104"/>
      </w:tblGrid>
      <w:tr>
        <w:trPr>
          <w:tblHeader w:val="on"/>
        </w:trPr>
        <w:tc>
          <w:tcPr/>
          <w:p>
            <w:pPr>
              <w:pStyle w:val="Compact"/>
            </w:pPr>
            <w:r>
              <w:t xml:space="preserve">Rolle</w:t>
            </w:r>
          </w:p>
        </w:tc>
        <w:tc>
          <w:tcPr/>
          <w:p>
            <w:pPr>
              <w:pStyle w:val="Compact"/>
            </w:pPr>
            <w:r>
              <w:t xml:space="preserve">Berechtigungen (Beispiele)</w:t>
            </w:r>
          </w:p>
        </w:tc>
      </w:tr>
      <w:tr>
        <w:tc>
          <w:tcPr/>
          <w:p>
            <w:pPr>
              <w:pStyle w:val="Compact"/>
            </w:pPr>
            <w:r>
              <w:rPr>
                <w:b/>
                <w:bCs/>
              </w:rPr>
              <w:t xml:space="preserve">Verkauf</w:t>
            </w:r>
          </w:p>
        </w:tc>
        <w:tc>
          <w:tcPr/>
          <w:p>
            <w:pPr>
              <w:pStyle w:val="Compact"/>
            </w:pPr>
            <w:r>
              <w:t xml:space="preserve">Aufträge erfassen, Lagerbestand einsehen,</w:t>
            </w:r>
            <w:r>
              <w:t xml:space="preserve"> </w:t>
            </w:r>
            <w:r>
              <w:rPr>
                <w:b/>
                <w:bCs/>
              </w:rPr>
              <w:t xml:space="preserve">keine</w:t>
            </w:r>
            <w:r>
              <w:t xml:space="preserve"> </w:t>
            </w:r>
            <w:r>
              <w:t xml:space="preserve">Preisänderung,</w:t>
            </w:r>
            <w:r>
              <w:t xml:space="preserve"> </w:t>
            </w:r>
            <w:r>
              <w:rPr>
                <w:b/>
                <w:bCs/>
              </w:rPr>
              <w:t xml:space="preserve">keine</w:t>
            </w:r>
            <w:r>
              <w:t xml:space="preserve"> </w:t>
            </w:r>
            <w:r>
              <w:t xml:space="preserve">Stammdatenpflege</w:t>
            </w:r>
          </w:p>
        </w:tc>
      </w:tr>
      <w:tr>
        <w:tc>
          <w:tcPr/>
          <w:p>
            <w:pPr>
              <w:pStyle w:val="Compact"/>
            </w:pPr>
            <w:r>
              <w:rPr>
                <w:b/>
                <w:bCs/>
              </w:rPr>
              <w:t xml:space="preserve">Produktion</w:t>
            </w:r>
          </w:p>
        </w:tc>
        <w:tc>
          <w:tcPr/>
          <w:p>
            <w:pPr>
              <w:pStyle w:val="Compact"/>
            </w:pPr>
            <w:r>
              <w:t xml:space="preserve">Produktionsplan erstellen, Rezepturen einsehen, Produktionsrückmeldung, HACCP-Protokolle ausfüllen, Wareneingangskontrolle</w:t>
            </w:r>
          </w:p>
        </w:tc>
      </w:tr>
      <w:tr>
        <w:tc>
          <w:tcPr/>
          <w:p>
            <w:pPr>
              <w:pStyle w:val="Compact"/>
            </w:pPr>
            <w:r>
              <w:rPr>
                <w:b/>
                <w:bCs/>
              </w:rPr>
              <w:t xml:space="preserve">Verwaltung</w:t>
            </w:r>
          </w:p>
        </w:tc>
        <w:tc>
          <w:tcPr/>
          <w:p>
            <w:pPr>
              <w:pStyle w:val="Compact"/>
            </w:pPr>
            <w:r>
              <w:t xml:space="preserve">Stammdaten pflegen (Artikel, Lieferanten, Kunden), Rechnungen erstellen, Reports, Einkauf,</w:t>
            </w:r>
            <w:r>
              <w:t xml:space="preserve"> </w:t>
            </w:r>
            <w:r>
              <w:rPr>
                <w:b/>
                <w:bCs/>
              </w:rPr>
              <w:t xml:space="preserve">keine</w:t>
            </w:r>
            <w:r>
              <w:t xml:space="preserve"> </w:t>
            </w:r>
            <w:r>
              <w:t xml:space="preserve">Rezepturänderung</w:t>
            </w:r>
          </w:p>
        </w:tc>
      </w:tr>
      <w:tr>
        <w:tc>
          <w:tcPr/>
          <w:p>
            <w:pPr>
              <w:pStyle w:val="Compact"/>
            </w:pPr>
            <w:r>
              <w:rPr>
                <w:b/>
                <w:bCs/>
              </w:rPr>
              <w:t xml:space="preserve">Chef</w:t>
            </w:r>
          </w:p>
        </w:tc>
        <w:tc>
          <w:tcPr/>
          <w:p>
            <w:pPr>
              <w:pStyle w:val="Compact"/>
            </w:pPr>
            <w:r>
              <w:t xml:space="preserve">Vollzugriff auf alle Funktionen</w:t>
            </w:r>
          </w:p>
        </w:tc>
      </w:tr>
    </w:tbl>
    <w:p>
      <w:pPr>
        <w:pStyle w:val="BodyText"/>
      </w:pPr>
      <w:r>
        <w:rPr>
          <w:b/>
          <w:bCs/>
        </w:rPr>
        <w:t xml:space="preserve">Akzeptanzkriterien:</w:t>
      </w:r>
    </w:p>
    <w:p>
      <w:pPr>
        <w:pStyle w:val="Compact"/>
        <w:numPr>
          <w:ilvl w:val="0"/>
          <w:numId w:val="1098"/>
        </w:numPr>
      </w:pPr>
      <w:r>
        <w:t xml:space="preserve">Rollen sind klar definiert</w:t>
      </w:r>
    </w:p>
    <w:p>
      <w:pPr>
        <w:pStyle w:val="Compact"/>
        <w:numPr>
          <w:ilvl w:val="0"/>
          <w:numId w:val="1098"/>
        </w:numPr>
      </w:pPr>
      <w:r>
        <w:t xml:space="preserve">Rechte werden durchgesetzt (User sieht nur, was er darf)</w:t>
      </w:r>
    </w:p>
    <w:bookmarkEnd w:id="69"/>
    <w:bookmarkStart w:id="70" w:name="flexibles-rechtesystem-technische-basis"/>
    <w:p>
      <w:pPr>
        <w:pStyle w:val="Heading3"/>
      </w:pPr>
      <w:r>
        <w:t xml:space="preserve">10.3 Flexibles Rechtesystem (technische Basis)</w:t>
      </w:r>
    </w:p>
    <w:p>
      <w:pPr>
        <w:pStyle w:val="FirstParagraph"/>
      </w:pPr>
      <w:r>
        <w:rPr>
          <w:b/>
          <w:bCs/>
        </w:rPr>
        <w:t xml:space="preserve">User Stories:</w:t>
      </w:r>
    </w:p>
    <w:p>
      <w:pPr>
        <w:pStyle w:val="Compact"/>
        <w:numPr>
          <w:ilvl w:val="0"/>
          <w:numId w:val="1099"/>
        </w:numPr>
      </w:pPr>
      <w:r>
        <w:t xml:space="preserve">Als System basiere ich Rollen auf granularen Rechten pro Feature/Funktion</w:t>
      </w:r>
    </w:p>
    <w:p>
      <w:pPr>
        <w:pStyle w:val="Compact"/>
        <w:numPr>
          <w:ilvl w:val="0"/>
          <w:numId w:val="1099"/>
        </w:numPr>
      </w:pPr>
      <w:r>
        <w:t xml:space="preserve">Als System ermögliche ich spätere Custom-Rollen für größere Betriebe (nicht MVP)</w:t>
      </w:r>
    </w:p>
    <w:p>
      <w:pPr>
        <w:pStyle w:val="FirstParagraph"/>
      </w:pPr>
      <w:r>
        <w:rPr>
          <w:b/>
          <w:bCs/>
        </w:rPr>
        <w:t xml:space="preserve">Akzeptanzkriterien:</w:t>
      </w:r>
    </w:p>
    <w:p>
      <w:pPr>
        <w:pStyle w:val="Compact"/>
        <w:numPr>
          <w:ilvl w:val="0"/>
          <w:numId w:val="1100"/>
        </w:numPr>
      </w:pPr>
      <w:r>
        <w:t xml:space="preserve">Technisch: Rechte pro Feature konfigurierbar (z.B.</w:t>
      </w:r>
      <w:r>
        <w:t xml:space="preserve"> </w:t>
      </w:r>
      <w:r>
        <w:t xml:space="preserve">“Artikel anlegen”</w:t>
      </w:r>
      <w:r>
        <w:t xml:space="preserve">,</w:t>
      </w:r>
      <w:r>
        <w:t xml:space="preserve"> </w:t>
      </w:r>
      <w:r>
        <w:t xml:space="preserve">“Preise ändern”</w:t>
      </w:r>
      <w:r>
        <w:t xml:space="preserve">,</w:t>
      </w:r>
      <w:r>
        <w:t xml:space="preserve"> </w:t>
      </w:r>
      <w:r>
        <w:t xml:space="preserve">“Rezepturen bearbeiten”</w:t>
      </w:r>
      <w:r>
        <w:t xml:space="preserve">,</w:t>
      </w:r>
      <w:r>
        <w:t xml:space="preserve"> </w:t>
      </w:r>
      <w:r>
        <w:t xml:space="preserve">“HACCP-Protokolle einsehen”</w:t>
      </w:r>
      <w:r>
        <w:t xml:space="preserve">)</w:t>
      </w:r>
    </w:p>
    <w:p>
      <w:pPr>
        <w:pStyle w:val="Compact"/>
        <w:numPr>
          <w:ilvl w:val="0"/>
          <w:numId w:val="1100"/>
        </w:numPr>
      </w:pPr>
      <w:r>
        <w:t xml:space="preserve">MVP: Nur vordefinierte Rollen sichtbar, keine Custom-Rollen</w:t>
      </w:r>
    </w:p>
    <w:p>
      <w:r>
        <w:pict>
          <v:rect style="width:0;height:1.5pt" o:hralign="center" o:hrstd="t" o:hr="t"/>
        </w:pict>
      </w:r>
    </w:p>
    <w:bookmarkEnd w:id="70"/>
    <w:bookmarkEnd w:id="71"/>
    <w:bookmarkStart w:id="78" w:name="epic-11-mehrfilialen-management"/>
    <w:p>
      <w:pPr>
        <w:pStyle w:val="Heading2"/>
      </w:pPr>
      <w:r>
        <w:t xml:space="preserve">Epic 11: Mehrfilialen-Management</w:t>
      </w:r>
    </w:p>
    <w:p>
      <w:pPr>
        <w:pStyle w:val="FirstParagraph"/>
      </w:pPr>
      <w:r>
        <w:rPr>
          <w:b/>
          <w:bCs/>
        </w:rPr>
        <w:t xml:space="preserve">Ziel:</w:t>
      </w:r>
      <w:r>
        <w:t xml:space="preserve"> </w:t>
      </w:r>
      <w:r>
        <w:t xml:space="preserve">Unterstützung für Betriebe mit 1-2 Filialen (MVP) bis hin zu größeren Filialnetzen mit zentraler Produktion.</w:t>
      </w:r>
    </w:p>
    <w:bookmarkStart w:id="72" w:name="filialen-stammdaten"/>
    <w:p>
      <w:pPr>
        <w:pStyle w:val="Heading3"/>
      </w:pPr>
      <w:r>
        <w:t xml:space="preserve">11.1 Filialen-Stammdaten</w:t>
      </w:r>
    </w:p>
    <w:p>
      <w:pPr>
        <w:pStyle w:val="FirstParagraph"/>
      </w:pPr>
      <w:r>
        <w:rPr>
          <w:b/>
          <w:bCs/>
        </w:rPr>
        <w:t xml:space="preserve">User Stories:</w:t>
      </w:r>
    </w:p>
    <w:p>
      <w:pPr>
        <w:pStyle w:val="Compact"/>
        <w:numPr>
          <w:ilvl w:val="0"/>
          <w:numId w:val="1101"/>
        </w:numPr>
      </w:pPr>
      <w:r>
        <w:t xml:space="preserve">Als Verwaltung kann ich Filialen anlegen und verwalten</w:t>
      </w:r>
    </w:p>
    <w:p>
      <w:pPr>
        <w:pStyle w:val="Compact"/>
        <w:numPr>
          <w:ilvl w:val="0"/>
          <w:numId w:val="1101"/>
        </w:numPr>
      </w:pPr>
      <w:r>
        <w:t xml:space="preserve">Als Verwaltung pflege ich Adresse, Öffnungszeiten, Ansprechpartner</w:t>
      </w:r>
    </w:p>
    <w:p>
      <w:pPr>
        <w:pStyle w:val="Compact"/>
        <w:numPr>
          <w:ilvl w:val="0"/>
          <w:numId w:val="1101"/>
        </w:numPr>
      </w:pPr>
      <w:r>
        <w:t xml:space="preserve">Als Verwaltung definiere ich Filialtyp (Produktion + Verkauf, nur Verkauf, nur Produktion/Zentrale)</w:t>
      </w:r>
    </w:p>
    <w:p>
      <w:pPr>
        <w:pStyle w:val="FirstParagraph"/>
      </w:pPr>
      <w:r>
        <w:rPr>
          <w:b/>
          <w:bCs/>
        </w:rPr>
        <w:t xml:space="preserve">Akzeptanzkriterien:</w:t>
      </w:r>
    </w:p>
    <w:p>
      <w:pPr>
        <w:pStyle w:val="Compact"/>
        <w:numPr>
          <w:ilvl w:val="0"/>
          <w:numId w:val="1102"/>
        </w:numPr>
      </w:pPr>
      <w:r>
        <w:t xml:space="preserve">Filialen unterscheidbar</w:t>
      </w:r>
    </w:p>
    <w:p>
      <w:pPr>
        <w:pStyle w:val="Compact"/>
        <w:numPr>
          <w:ilvl w:val="0"/>
          <w:numId w:val="1102"/>
        </w:numPr>
      </w:pPr>
      <w:r>
        <w:t xml:space="preserve">Filialtyp steuert verfügbare Funktionen</w:t>
      </w:r>
    </w:p>
    <w:bookmarkEnd w:id="72"/>
    <w:bookmarkStart w:id="73" w:name="gemeinsamer-artikelstamm"/>
    <w:p>
      <w:pPr>
        <w:pStyle w:val="Heading3"/>
      </w:pPr>
      <w:r>
        <w:t xml:space="preserve">11.2 Gemeinsamer Artikelstamm</w:t>
      </w:r>
    </w:p>
    <w:p>
      <w:pPr>
        <w:pStyle w:val="FirstParagraph"/>
      </w:pPr>
      <w:r>
        <w:rPr>
          <w:b/>
          <w:bCs/>
        </w:rPr>
        <w:t xml:space="preserve">User Stories:</w:t>
      </w:r>
    </w:p>
    <w:p>
      <w:pPr>
        <w:pStyle w:val="Compact"/>
        <w:numPr>
          <w:ilvl w:val="0"/>
          <w:numId w:val="1103"/>
        </w:numPr>
      </w:pPr>
      <w:r>
        <w:t xml:space="preserve">Als Verwaltung pflege ich Artikelstamm zentral für alle Filialen</w:t>
      </w:r>
    </w:p>
    <w:p>
      <w:pPr>
        <w:pStyle w:val="Compact"/>
        <w:numPr>
          <w:ilvl w:val="0"/>
          <w:numId w:val="1103"/>
        </w:numPr>
      </w:pPr>
      <w:r>
        <w:t xml:space="preserve">Als Verwaltung kann ich filial-spezifische Preise definieren (optional)</w:t>
      </w:r>
    </w:p>
    <w:p>
      <w:pPr>
        <w:pStyle w:val="Compact"/>
        <w:numPr>
          <w:ilvl w:val="0"/>
          <w:numId w:val="1103"/>
        </w:numPr>
      </w:pPr>
      <w:r>
        <w:t xml:space="preserve">Als Verwaltung kann ich filial-spezifisches Sortiment definieren (welche Filiale führt welche Artikel)</w:t>
      </w:r>
    </w:p>
    <w:p>
      <w:pPr>
        <w:pStyle w:val="FirstParagraph"/>
      </w:pPr>
      <w:r>
        <w:rPr>
          <w:b/>
          <w:bCs/>
        </w:rPr>
        <w:t xml:space="preserve">Akzeptanzkriterien:</w:t>
      </w:r>
    </w:p>
    <w:p>
      <w:pPr>
        <w:pStyle w:val="Compact"/>
        <w:numPr>
          <w:ilvl w:val="0"/>
          <w:numId w:val="1104"/>
        </w:numPr>
      </w:pPr>
      <w:r>
        <w:t xml:space="preserve">Ein Artikelstamm, mehrere Filialen</w:t>
      </w:r>
    </w:p>
    <w:p>
      <w:pPr>
        <w:pStyle w:val="Compact"/>
        <w:numPr>
          <w:ilvl w:val="0"/>
          <w:numId w:val="1104"/>
        </w:numPr>
      </w:pPr>
      <w:r>
        <w:t xml:space="preserve">Filial-spezifische Preise/Sortiment konfigurierbar</w:t>
      </w:r>
    </w:p>
    <w:bookmarkEnd w:id="73"/>
    <w:bookmarkStart w:id="74" w:name="filial-spezifische-bestandsführung"/>
    <w:p>
      <w:pPr>
        <w:pStyle w:val="Heading3"/>
      </w:pPr>
      <w:r>
        <w:t xml:space="preserve">11.3 Filial-spezifische Bestandsführung</w:t>
      </w:r>
    </w:p>
    <w:p>
      <w:pPr>
        <w:pStyle w:val="FirstParagraph"/>
      </w:pPr>
      <w:r>
        <w:rPr>
          <w:b/>
          <w:bCs/>
        </w:rPr>
        <w:t xml:space="preserve">User Stories:</w:t>
      </w:r>
    </w:p>
    <w:p>
      <w:pPr>
        <w:pStyle w:val="Compact"/>
        <w:numPr>
          <w:ilvl w:val="0"/>
          <w:numId w:val="1105"/>
        </w:numPr>
      </w:pPr>
      <w:r>
        <w:t xml:space="preserve">Als System führe ich Bestände pro Filiale getrennt</w:t>
      </w:r>
    </w:p>
    <w:p>
      <w:pPr>
        <w:pStyle w:val="Compact"/>
        <w:numPr>
          <w:ilvl w:val="0"/>
          <w:numId w:val="1105"/>
        </w:numPr>
      </w:pPr>
      <w:r>
        <w:t xml:space="preserve">Als Verwaltung sehe ich Lagerbestände pro Filiale</w:t>
      </w:r>
    </w:p>
    <w:p>
      <w:pPr>
        <w:pStyle w:val="Compact"/>
        <w:numPr>
          <w:ilvl w:val="0"/>
          <w:numId w:val="1105"/>
        </w:numPr>
      </w:pPr>
      <w:r>
        <w:t xml:space="preserve">Als System habe ich getrennte Lagerorte pro Filiale</w:t>
      </w:r>
    </w:p>
    <w:p>
      <w:pPr>
        <w:pStyle w:val="FirstParagraph"/>
      </w:pPr>
      <w:r>
        <w:rPr>
          <w:b/>
          <w:bCs/>
        </w:rPr>
        <w:t xml:space="preserve">Akzeptanzkriterien:</w:t>
      </w:r>
    </w:p>
    <w:p>
      <w:pPr>
        <w:pStyle w:val="Compact"/>
        <w:numPr>
          <w:ilvl w:val="0"/>
          <w:numId w:val="1106"/>
        </w:numPr>
      </w:pPr>
      <w:r>
        <w:t xml:space="preserve">Bestände filial-getrennt</w:t>
      </w:r>
    </w:p>
    <w:p>
      <w:pPr>
        <w:pStyle w:val="Compact"/>
        <w:numPr>
          <w:ilvl w:val="0"/>
          <w:numId w:val="1106"/>
        </w:numPr>
      </w:pPr>
      <w:r>
        <w:t xml:space="preserve">Auswertungen pro Filiale und konsolidiert möglich</w:t>
      </w:r>
    </w:p>
    <w:bookmarkEnd w:id="74"/>
    <w:bookmarkStart w:id="75" w:name="interfilial-transfers"/>
    <w:p>
      <w:pPr>
        <w:pStyle w:val="Heading3"/>
      </w:pPr>
      <w:r>
        <w:t xml:space="preserve">11.4 Interfilial-Transfers</w:t>
      </w:r>
    </w:p>
    <w:p>
      <w:pPr>
        <w:pStyle w:val="FirstParagraph"/>
      </w:pPr>
      <w:r>
        <w:rPr>
          <w:b/>
          <w:bCs/>
        </w:rPr>
        <w:t xml:space="preserve">User Stories:</w:t>
      </w:r>
    </w:p>
    <w:p>
      <w:pPr>
        <w:pStyle w:val="Compact"/>
        <w:numPr>
          <w:ilvl w:val="0"/>
          <w:numId w:val="1107"/>
        </w:numPr>
      </w:pPr>
      <w:r>
        <w:t xml:space="preserve">Als Verwaltung kann ich Ware zwischen Filialen umbuchen</w:t>
      </w:r>
    </w:p>
    <w:p>
      <w:pPr>
        <w:pStyle w:val="Compact"/>
        <w:numPr>
          <w:ilvl w:val="0"/>
          <w:numId w:val="1107"/>
        </w:numPr>
      </w:pPr>
      <w:r>
        <w:t xml:space="preserve">Als System erstelle ich Transfer-Beleg (von Filiale A nach Filiale B)</w:t>
      </w:r>
    </w:p>
    <w:p>
      <w:pPr>
        <w:pStyle w:val="Compact"/>
        <w:numPr>
          <w:ilvl w:val="0"/>
          <w:numId w:val="1107"/>
        </w:numPr>
      </w:pPr>
      <w:r>
        <w:t xml:space="preserve">Als System buche ich Bestände automatisch (Filiale A: -X, Filiale B: +X)</w:t>
      </w:r>
    </w:p>
    <w:p>
      <w:pPr>
        <w:pStyle w:val="FirstParagraph"/>
      </w:pPr>
      <w:r>
        <w:rPr>
          <w:b/>
          <w:bCs/>
        </w:rPr>
        <w:t xml:space="preserve">Akzeptanzkriterien:</w:t>
      </w:r>
    </w:p>
    <w:p>
      <w:pPr>
        <w:pStyle w:val="Compact"/>
        <w:numPr>
          <w:ilvl w:val="0"/>
          <w:numId w:val="1108"/>
        </w:numPr>
      </w:pPr>
      <w:r>
        <w:t xml:space="preserve">Transfer mit Artikel, Menge, Datum, von/nach Filiale</w:t>
      </w:r>
    </w:p>
    <w:p>
      <w:pPr>
        <w:pStyle w:val="Compact"/>
        <w:numPr>
          <w:ilvl w:val="0"/>
          <w:numId w:val="1108"/>
        </w:numPr>
      </w:pPr>
      <w:r>
        <w:t xml:space="preserve">Bestandsbuchungen automatisch</w:t>
      </w:r>
    </w:p>
    <w:p>
      <w:pPr>
        <w:pStyle w:val="Compact"/>
        <w:numPr>
          <w:ilvl w:val="0"/>
          <w:numId w:val="1108"/>
        </w:numPr>
      </w:pPr>
      <w:r>
        <w:t xml:space="preserve">Transfer-Historie nachvollziehbar</w:t>
      </w:r>
    </w:p>
    <w:bookmarkEnd w:id="75"/>
    <w:bookmarkStart w:id="76" w:name="zentrale-produktion-mit-belieferung"/>
    <w:p>
      <w:pPr>
        <w:pStyle w:val="Heading3"/>
      </w:pPr>
      <w:r>
        <w:t xml:space="preserve">11.5 Zentrale Produktion mit Belieferung</w:t>
      </w:r>
    </w:p>
    <w:p>
      <w:pPr>
        <w:pStyle w:val="FirstParagraph"/>
      </w:pPr>
      <w:r>
        <w:rPr>
          <w:b/>
          <w:bCs/>
        </w:rPr>
        <w:t xml:space="preserve">User Stories:</w:t>
      </w:r>
    </w:p>
    <w:p>
      <w:pPr>
        <w:pStyle w:val="Compact"/>
        <w:numPr>
          <w:ilvl w:val="0"/>
          <w:numId w:val="1109"/>
        </w:numPr>
      </w:pPr>
      <w:r>
        <w:t xml:space="preserve">Als Produktion (Zentrale) produziere ich für mehrere Filialen</w:t>
      </w:r>
    </w:p>
    <w:p>
      <w:pPr>
        <w:pStyle w:val="Compact"/>
        <w:numPr>
          <w:ilvl w:val="0"/>
          <w:numId w:val="1109"/>
        </w:numPr>
      </w:pPr>
      <w:r>
        <w:t xml:space="preserve">Als System erstelle ich Lieferscheine für Filial-Belieferung</w:t>
      </w:r>
    </w:p>
    <w:p>
      <w:pPr>
        <w:pStyle w:val="Compact"/>
        <w:numPr>
          <w:ilvl w:val="0"/>
          <w:numId w:val="1109"/>
        </w:numPr>
      </w:pPr>
      <w:r>
        <w:t xml:space="preserve">Als System buche ich Produktionsausstoß in Zentrale ein und Lieferung an Filialen um</w:t>
      </w:r>
    </w:p>
    <w:p>
      <w:pPr>
        <w:pStyle w:val="Compact"/>
        <w:numPr>
          <w:ilvl w:val="0"/>
          <w:numId w:val="1109"/>
        </w:numPr>
      </w:pPr>
      <w:r>
        <w:t xml:space="preserve">Als Produktionsplanung berücksichtige ich Bedarf aller Filialen</w:t>
      </w:r>
    </w:p>
    <w:p>
      <w:pPr>
        <w:pStyle w:val="FirstParagraph"/>
      </w:pPr>
      <w:r>
        <w:rPr>
          <w:b/>
          <w:bCs/>
        </w:rPr>
        <w:t xml:space="preserve">Akzeptanzkriterien:</w:t>
      </w:r>
    </w:p>
    <w:p>
      <w:pPr>
        <w:pStyle w:val="Compact"/>
        <w:numPr>
          <w:ilvl w:val="0"/>
          <w:numId w:val="1110"/>
        </w:numPr>
      </w:pPr>
      <w:r>
        <w:t xml:space="preserve">Produktionsplanung zeigt Bedarf aller Filialen</w:t>
      </w:r>
    </w:p>
    <w:p>
      <w:pPr>
        <w:pStyle w:val="Compact"/>
        <w:numPr>
          <w:ilvl w:val="0"/>
          <w:numId w:val="1110"/>
        </w:numPr>
      </w:pPr>
      <w:r>
        <w:t xml:space="preserve">Lieferscheine für interne Lieferungen</w:t>
      </w:r>
    </w:p>
    <w:p>
      <w:pPr>
        <w:pStyle w:val="Compact"/>
        <w:numPr>
          <w:ilvl w:val="0"/>
          <w:numId w:val="1110"/>
        </w:numPr>
      </w:pPr>
      <w:r>
        <w:t xml:space="preserve">Bestandsbuchungen zwischen Filialen</w:t>
      </w:r>
    </w:p>
    <w:bookmarkEnd w:id="76"/>
    <w:bookmarkStart w:id="77" w:name="filialübergreifende-auswertungen"/>
    <w:p>
      <w:pPr>
        <w:pStyle w:val="Heading3"/>
      </w:pPr>
      <w:r>
        <w:t xml:space="preserve">11.6 Filialübergreifende Auswertungen</w:t>
      </w:r>
    </w:p>
    <w:p>
      <w:pPr>
        <w:pStyle w:val="FirstParagraph"/>
      </w:pPr>
      <w:r>
        <w:rPr>
          <w:b/>
          <w:bCs/>
        </w:rPr>
        <w:t xml:space="preserve">User Stories:</w:t>
      </w:r>
    </w:p>
    <w:p>
      <w:pPr>
        <w:pStyle w:val="Compact"/>
        <w:numPr>
          <w:ilvl w:val="0"/>
          <w:numId w:val="1111"/>
        </w:numPr>
      </w:pPr>
      <w:r>
        <w:t xml:space="preserve">Als Verwaltung/Chef sehe ich konsolidierte Reports über alle Filialen</w:t>
      </w:r>
    </w:p>
    <w:p>
      <w:pPr>
        <w:pStyle w:val="Compact"/>
        <w:numPr>
          <w:ilvl w:val="0"/>
          <w:numId w:val="1111"/>
        </w:numPr>
      </w:pPr>
      <w:r>
        <w:t xml:space="preserve">Als Verwaltung/Chef kann ich einzelne Filialen separat auswerten</w:t>
      </w:r>
    </w:p>
    <w:p>
      <w:pPr>
        <w:pStyle w:val="Compact"/>
        <w:numPr>
          <w:ilvl w:val="0"/>
          <w:numId w:val="1111"/>
        </w:numPr>
      </w:pPr>
      <w:r>
        <w:t xml:space="preserve">Als Verwaltung/Chef sehe ich Filial-Vergleiche (Umsatz, Marge, Bestseller)</w:t>
      </w:r>
    </w:p>
    <w:p>
      <w:pPr>
        <w:pStyle w:val="FirstParagraph"/>
      </w:pPr>
      <w:r>
        <w:rPr>
          <w:b/>
          <w:bCs/>
        </w:rPr>
        <w:t xml:space="preserve">Akzeptanzkriterien:</w:t>
      </w:r>
    </w:p>
    <w:p>
      <w:pPr>
        <w:pStyle w:val="Compact"/>
        <w:numPr>
          <w:ilvl w:val="0"/>
          <w:numId w:val="1112"/>
        </w:numPr>
      </w:pPr>
      <w:r>
        <w:t xml:space="preserve">Alle Reports (Epic 9) filial-übergreifend und filial-spezifisch</w:t>
      </w:r>
    </w:p>
    <w:p>
      <w:pPr>
        <w:pStyle w:val="Compact"/>
        <w:numPr>
          <w:ilvl w:val="0"/>
          <w:numId w:val="1112"/>
        </w:numPr>
      </w:pPr>
      <w:r>
        <w:t xml:space="preserve">Filial-Vergleiche visualisiert</w:t>
      </w:r>
    </w:p>
    <w:p>
      <w:r>
        <w:pict>
          <v:rect style="width:0;height:1.5pt" o:hralign="center" o:hrstd="t" o:hr="t"/>
        </w:pict>
      </w:r>
    </w:p>
    <w:bookmarkEnd w:id="77"/>
    <w:bookmarkEnd w:id="78"/>
    <w:bookmarkStart w:id="84" w:name="epic-12-dokumentenarchivierung-gobd"/>
    <w:p>
      <w:pPr>
        <w:pStyle w:val="Heading2"/>
      </w:pPr>
      <w:r>
        <w:t xml:space="preserve">Epic 12: Dokumentenarchivierung &amp; GoBD</w:t>
      </w:r>
    </w:p>
    <w:p>
      <w:pPr>
        <w:pStyle w:val="FirstParagraph"/>
      </w:pPr>
      <w:r>
        <w:rPr>
          <w:b/>
          <w:bCs/>
        </w:rPr>
        <w:t xml:space="preserve">Ziel:</w:t>
      </w:r>
      <w:r>
        <w:t xml:space="preserve"> </w:t>
      </w:r>
      <w:r>
        <w:t xml:space="preserve">Revisionssichere Archivierung aller Geschäftsdokumente gemäß GoBD (Grundsätze zur ordnungsmäßigen Führung und Aufbewahrung von Büchern, Aufzeichnungen und Unterlagen in elektronischer Form).</w:t>
      </w:r>
    </w:p>
    <w:bookmarkStart w:id="79" w:name="dokumentenverwaltung"/>
    <w:p>
      <w:pPr>
        <w:pStyle w:val="Heading3"/>
      </w:pPr>
      <w:r>
        <w:t xml:space="preserve">12.1 Dokumentenverwaltung</w:t>
      </w:r>
    </w:p>
    <w:p>
      <w:pPr>
        <w:pStyle w:val="FirstParagraph"/>
      </w:pPr>
      <w:r>
        <w:rPr>
          <w:b/>
          <w:bCs/>
        </w:rPr>
        <w:t xml:space="preserve">User Stories:</w:t>
      </w:r>
    </w:p>
    <w:p>
      <w:pPr>
        <w:pStyle w:val="Compact"/>
        <w:numPr>
          <w:ilvl w:val="0"/>
          <w:numId w:val="1113"/>
        </w:numPr>
      </w:pPr>
      <w:r>
        <w:t xml:space="preserve">Als System archiviere ich automatisch alle im System erzeugten Dokumente (Rechnungen, Lieferscheine, Gutschriften, Produktionsdokumente, HACCP-Protokolle, etc.)</w:t>
      </w:r>
    </w:p>
    <w:p>
      <w:pPr>
        <w:pStyle w:val="Compact"/>
        <w:numPr>
          <w:ilvl w:val="0"/>
          <w:numId w:val="1113"/>
        </w:numPr>
      </w:pPr>
      <w:r>
        <w:t xml:space="preserve">Als Verwaltung kann ich externe Dokumente hochladen (Eingangsrechnungen, Lieferscheine, Zertifikate, Verträge)</w:t>
      </w:r>
    </w:p>
    <w:p>
      <w:pPr>
        <w:pStyle w:val="Compact"/>
        <w:numPr>
          <w:ilvl w:val="0"/>
          <w:numId w:val="1113"/>
        </w:numPr>
      </w:pPr>
      <w:r>
        <w:t xml:space="preserve">Als Verwaltung kann ich Dokumente kategorisieren (Dokumenten-Typen)</w:t>
      </w:r>
    </w:p>
    <w:p>
      <w:pPr>
        <w:pStyle w:val="FirstParagraph"/>
      </w:pPr>
      <w:r>
        <w:rPr>
          <w:b/>
          <w:bCs/>
        </w:rPr>
        <w:t xml:space="preserve">Akzeptanzkriterien:</w:t>
      </w:r>
    </w:p>
    <w:p>
      <w:pPr>
        <w:pStyle w:val="Compact"/>
        <w:numPr>
          <w:ilvl w:val="0"/>
          <w:numId w:val="1114"/>
        </w:numPr>
      </w:pPr>
      <w:r>
        <w:t xml:space="preserve">Alle Dokumente zentral gespeichert</w:t>
      </w:r>
    </w:p>
    <w:p>
      <w:pPr>
        <w:pStyle w:val="Compact"/>
        <w:numPr>
          <w:ilvl w:val="0"/>
          <w:numId w:val="1114"/>
        </w:numPr>
      </w:pPr>
      <w:r>
        <w:t xml:space="preserve">Dokumente mit Metadaten (Datum, Typ, Bezug zu Kunde/Lieferant/Artikel, etc.)</w:t>
      </w:r>
    </w:p>
    <w:bookmarkEnd w:id="79"/>
    <w:bookmarkStart w:id="80" w:name="revisionssichere-archivierung"/>
    <w:p>
      <w:pPr>
        <w:pStyle w:val="Heading3"/>
      </w:pPr>
      <w:r>
        <w:t xml:space="preserve">12.2 Revisionssichere Archivierung</w:t>
      </w:r>
    </w:p>
    <w:p>
      <w:pPr>
        <w:pStyle w:val="FirstParagraph"/>
      </w:pPr>
      <w:r>
        <w:rPr>
          <w:b/>
          <w:bCs/>
        </w:rPr>
        <w:t xml:space="preserve">User Stories:</w:t>
      </w:r>
    </w:p>
    <w:p>
      <w:pPr>
        <w:pStyle w:val="Compact"/>
        <w:numPr>
          <w:ilvl w:val="0"/>
          <w:numId w:val="1115"/>
        </w:numPr>
      </w:pPr>
      <w:r>
        <w:t xml:space="preserve">Als System stelle ich sicher, dass Dokumente nachträglich nicht geändert/gelöscht werden können (GoBD-konform)</w:t>
      </w:r>
    </w:p>
    <w:p>
      <w:pPr>
        <w:pStyle w:val="Compact"/>
        <w:numPr>
          <w:ilvl w:val="0"/>
          <w:numId w:val="1115"/>
        </w:numPr>
      </w:pPr>
      <w:r>
        <w:t xml:space="preserve">Als System erstelle ich Versionierung bei Dokumenten-Ersetzung (z.B. Stornorechnung ersetzt Original-Rechnung)</w:t>
      </w:r>
    </w:p>
    <w:p>
      <w:pPr>
        <w:pStyle w:val="Compact"/>
        <w:numPr>
          <w:ilvl w:val="0"/>
          <w:numId w:val="1115"/>
        </w:numPr>
      </w:pPr>
      <w:r>
        <w:t xml:space="preserve">Als System führe ich Audit-Trail (wer hat wann was gemacht: Dokument hochgeladen, angesehen, exportiert)</w:t>
      </w:r>
    </w:p>
    <w:p>
      <w:pPr>
        <w:pStyle w:val="FirstParagraph"/>
      </w:pPr>
      <w:r>
        <w:rPr>
          <w:b/>
          <w:bCs/>
        </w:rPr>
        <w:t xml:space="preserve">Akzeptanzkriterien:</w:t>
      </w:r>
    </w:p>
    <w:p>
      <w:pPr>
        <w:pStyle w:val="Compact"/>
        <w:numPr>
          <w:ilvl w:val="0"/>
          <w:numId w:val="1116"/>
        </w:numPr>
      </w:pPr>
      <w:r>
        <w:t xml:space="preserve">Dokumente unveränderbar (technisch sichergestellt)</w:t>
      </w:r>
    </w:p>
    <w:p>
      <w:pPr>
        <w:pStyle w:val="Compact"/>
        <w:numPr>
          <w:ilvl w:val="0"/>
          <w:numId w:val="1116"/>
        </w:numPr>
      </w:pPr>
      <w:r>
        <w:t xml:space="preserve">Versionierung nachvollziehbar (Original-Rechnung + Storno-Rechnung beide archiviert)</w:t>
      </w:r>
    </w:p>
    <w:p>
      <w:pPr>
        <w:pStyle w:val="Compact"/>
        <w:numPr>
          <w:ilvl w:val="0"/>
          <w:numId w:val="1116"/>
        </w:numPr>
      </w:pPr>
      <w:r>
        <w:t xml:space="preserve">Audit-Trail für alle Dokumenten-Aktionen</w:t>
      </w:r>
    </w:p>
    <w:bookmarkEnd w:id="80"/>
    <w:bookmarkStart w:id="81" w:name="suchfunktion"/>
    <w:p>
      <w:pPr>
        <w:pStyle w:val="Heading3"/>
      </w:pPr>
      <w:r>
        <w:t xml:space="preserve">12.3 Suchfunktion</w:t>
      </w:r>
    </w:p>
    <w:p>
      <w:pPr>
        <w:pStyle w:val="FirstParagraph"/>
      </w:pPr>
      <w:r>
        <w:rPr>
          <w:b/>
          <w:bCs/>
        </w:rPr>
        <w:t xml:space="preserve">User Stories:</w:t>
      </w:r>
    </w:p>
    <w:p>
      <w:pPr>
        <w:pStyle w:val="Compact"/>
        <w:numPr>
          <w:ilvl w:val="0"/>
          <w:numId w:val="1117"/>
        </w:numPr>
      </w:pPr>
      <w:r>
        <w:t xml:space="preserve">Als Verwaltung kann ich Volltextsuche in Dokumenten durchführen</w:t>
      </w:r>
    </w:p>
    <w:p>
      <w:pPr>
        <w:pStyle w:val="Compact"/>
        <w:numPr>
          <w:ilvl w:val="0"/>
          <w:numId w:val="1117"/>
        </w:numPr>
      </w:pPr>
      <w:r>
        <w:t xml:space="preserve">Als Verwaltung kann ich filtern nach Datum, Typ, Kunde, Lieferant, Betrag</w:t>
      </w:r>
    </w:p>
    <w:p>
      <w:pPr>
        <w:pStyle w:val="Compact"/>
        <w:numPr>
          <w:ilvl w:val="0"/>
          <w:numId w:val="1117"/>
        </w:numPr>
      </w:pPr>
      <w:r>
        <w:t xml:space="preserve">Als Verwaltung habe ich schnellen Zugriff auf Dokumente (für Prüfer/Steuerberater)</w:t>
      </w:r>
    </w:p>
    <w:p>
      <w:pPr>
        <w:pStyle w:val="FirstParagraph"/>
      </w:pPr>
      <w:r>
        <w:rPr>
          <w:b/>
          <w:bCs/>
        </w:rPr>
        <w:t xml:space="preserve">Akzeptanzkriterien:</w:t>
      </w:r>
    </w:p>
    <w:p>
      <w:pPr>
        <w:pStyle w:val="Compact"/>
        <w:numPr>
          <w:ilvl w:val="0"/>
          <w:numId w:val="1118"/>
        </w:numPr>
      </w:pPr>
      <w:r>
        <w:t xml:space="preserve">Volltextsuche funktioniert in PDFs und gescannten Dokumenten (OCR)</w:t>
      </w:r>
    </w:p>
    <w:p>
      <w:pPr>
        <w:pStyle w:val="Compact"/>
        <w:numPr>
          <w:ilvl w:val="0"/>
          <w:numId w:val="1118"/>
        </w:numPr>
      </w:pPr>
      <w:r>
        <w:t xml:space="preserve">Filter kombinierbar</w:t>
      </w:r>
    </w:p>
    <w:p>
      <w:pPr>
        <w:pStyle w:val="Compact"/>
        <w:numPr>
          <w:ilvl w:val="0"/>
          <w:numId w:val="1118"/>
        </w:numPr>
      </w:pPr>
      <w:r>
        <w:t xml:space="preserve">Suchergebnisse mit Vorschau</w:t>
      </w:r>
    </w:p>
    <w:bookmarkEnd w:id="81"/>
    <w:bookmarkStart w:id="82" w:name="automatische-löschfristen"/>
    <w:p>
      <w:pPr>
        <w:pStyle w:val="Heading3"/>
      </w:pPr>
      <w:r>
        <w:t xml:space="preserve">12.4 Automatische Löschfristen</w:t>
      </w:r>
    </w:p>
    <w:p>
      <w:pPr>
        <w:pStyle w:val="FirstParagraph"/>
      </w:pPr>
      <w:r>
        <w:rPr>
          <w:b/>
          <w:bCs/>
        </w:rPr>
        <w:t xml:space="preserve">User Stories:</w:t>
      </w:r>
    </w:p>
    <w:p>
      <w:pPr>
        <w:pStyle w:val="Compact"/>
        <w:numPr>
          <w:ilvl w:val="0"/>
          <w:numId w:val="1119"/>
        </w:numPr>
      </w:pPr>
      <w:r>
        <w:t xml:space="preserve">Als Verwaltung hinterlege ich gesetzliche Aufbewahrungsfristen pro Dokumenten-Typ (z.B. 10 Jahre für Rechnungen)</w:t>
      </w:r>
    </w:p>
    <w:p>
      <w:pPr>
        <w:pStyle w:val="Compact"/>
        <w:numPr>
          <w:ilvl w:val="0"/>
          <w:numId w:val="1119"/>
        </w:numPr>
      </w:pPr>
      <w:r>
        <w:t xml:space="preserve">Als System lösche ich Dokumente automatisch nach Fristablauf</w:t>
      </w:r>
    </w:p>
    <w:p>
      <w:pPr>
        <w:pStyle w:val="Compact"/>
        <w:numPr>
          <w:ilvl w:val="0"/>
          <w:numId w:val="1119"/>
        </w:numPr>
      </w:pPr>
      <w:r>
        <w:t xml:space="preserve">Als System warne ich vor Löschung (z.B. 30 Tage vorher)</w:t>
      </w:r>
    </w:p>
    <w:p>
      <w:pPr>
        <w:pStyle w:val="FirstParagraph"/>
      </w:pPr>
      <w:r>
        <w:rPr>
          <w:b/>
          <w:bCs/>
        </w:rPr>
        <w:t xml:space="preserve">Akzeptanzkriterien:</w:t>
      </w:r>
    </w:p>
    <w:p>
      <w:pPr>
        <w:pStyle w:val="Compact"/>
        <w:numPr>
          <w:ilvl w:val="0"/>
          <w:numId w:val="1120"/>
        </w:numPr>
      </w:pPr>
      <w:r>
        <w:t xml:space="preserve">Löschfristen konfigurierbar pro Dokumenten-Typ</w:t>
      </w:r>
    </w:p>
    <w:p>
      <w:pPr>
        <w:pStyle w:val="Compact"/>
        <w:numPr>
          <w:ilvl w:val="0"/>
          <w:numId w:val="1120"/>
        </w:numPr>
      </w:pPr>
      <w:r>
        <w:t xml:space="preserve">Warnung vor automatischer Löschung</w:t>
      </w:r>
    </w:p>
    <w:p>
      <w:pPr>
        <w:pStyle w:val="Compact"/>
        <w:numPr>
          <w:ilvl w:val="0"/>
          <w:numId w:val="1120"/>
        </w:numPr>
      </w:pPr>
      <w:r>
        <w:t xml:space="preserve">Löschprotokoll (was wurde wann gelöscht)</w:t>
      </w:r>
    </w:p>
    <w:bookmarkEnd w:id="82"/>
    <w:bookmarkStart w:id="83" w:name="export-datenübergabe"/>
    <w:p>
      <w:pPr>
        <w:pStyle w:val="Heading3"/>
      </w:pPr>
      <w:r>
        <w:t xml:space="preserve">12.5 Export &amp; Datenübergabe</w:t>
      </w:r>
    </w:p>
    <w:p>
      <w:pPr>
        <w:pStyle w:val="FirstParagraph"/>
      </w:pPr>
      <w:r>
        <w:rPr>
          <w:b/>
          <w:bCs/>
        </w:rPr>
        <w:t xml:space="preserve">User Stories:</w:t>
      </w:r>
    </w:p>
    <w:p>
      <w:pPr>
        <w:pStyle w:val="Compact"/>
        <w:numPr>
          <w:ilvl w:val="0"/>
          <w:numId w:val="1121"/>
        </w:numPr>
      </w:pPr>
      <w:r>
        <w:t xml:space="preserve">Als Verwaltung kann ich Dokumente für Steuerprüfung exportieren (GoBD-Export)</w:t>
      </w:r>
    </w:p>
    <w:p>
      <w:pPr>
        <w:pStyle w:val="Compact"/>
        <w:numPr>
          <w:ilvl w:val="0"/>
          <w:numId w:val="1121"/>
        </w:numPr>
      </w:pPr>
      <w:r>
        <w:t xml:space="preserve">Als Verwaltung kann ich Daten für Steuerberater exportieren</w:t>
      </w:r>
    </w:p>
    <w:p>
      <w:pPr>
        <w:pStyle w:val="FirstParagraph"/>
      </w:pPr>
      <w:r>
        <w:rPr>
          <w:b/>
          <w:bCs/>
        </w:rPr>
        <w:t xml:space="preserve">Akzeptanzkriterien:</w:t>
      </w:r>
    </w:p>
    <w:p>
      <w:pPr>
        <w:pStyle w:val="Compact"/>
        <w:numPr>
          <w:ilvl w:val="0"/>
          <w:numId w:val="1122"/>
        </w:numPr>
      </w:pPr>
      <w:r>
        <w:t xml:space="preserve">GoBD-Export als ZIP (Dokumente + Index)</w:t>
      </w:r>
    </w:p>
    <w:p>
      <w:pPr>
        <w:pStyle w:val="Compact"/>
        <w:numPr>
          <w:ilvl w:val="0"/>
          <w:numId w:val="1122"/>
        </w:numPr>
      </w:pPr>
      <w:r>
        <w:t xml:space="preserve">Export für Zeitraum/Dokumenten-Typ</w:t>
      </w:r>
    </w:p>
    <w:p>
      <w:r>
        <w:pict>
          <v:rect style="width:0;height:1.5pt" o:hralign="center" o:hrstd="t" o:hr="t"/>
        </w:pict>
      </w:r>
    </w:p>
    <w:bookmarkEnd w:id="83"/>
    <w:bookmarkEnd w:id="84"/>
    <w:bookmarkStart w:id="86" w:name="epic-13-fibu-integration-steuerberater"/>
    <w:p>
      <w:pPr>
        <w:pStyle w:val="Heading2"/>
      </w:pPr>
      <w:r>
        <w:t xml:space="preserve">Epic 13: FIBU-Integration / Steuerberater</w:t>
      </w:r>
    </w:p>
    <w:p>
      <w:pPr>
        <w:pStyle w:val="FirstParagraph"/>
      </w:pPr>
      <w:r>
        <w:rPr>
          <w:b/>
          <w:bCs/>
        </w:rPr>
        <w:t xml:space="preserve">Ziel:</w:t>
      </w:r>
      <w:r>
        <w:t xml:space="preserve"> </w:t>
      </w:r>
      <w:r>
        <w:t xml:space="preserve">Nahtlose Integration mit Finanzbuchhaltung und Steuerberater.</w:t>
      </w:r>
    </w:p>
    <w:bookmarkStart w:id="85" w:name="datev-schnittstelle-mvp-muss"/>
    <w:p>
      <w:pPr>
        <w:pStyle w:val="Heading3"/>
      </w:pPr>
      <w:r>
        <w:t xml:space="preserve">13.1 DATEV-Schnittstelle (MVP-Muss)</w:t>
      </w:r>
    </w:p>
    <w:p>
      <w:pPr>
        <w:pStyle w:val="FirstParagraph"/>
      </w:pPr>
      <w:r>
        <w:rPr>
          <w:b/>
          <w:bCs/>
        </w:rPr>
        <w:t xml:space="preserve">User Stories:</w:t>
      </w:r>
    </w:p>
    <w:p>
      <w:pPr>
        <w:pStyle w:val="Compact"/>
        <w:numPr>
          <w:ilvl w:val="0"/>
          <w:numId w:val="1123"/>
        </w:numPr>
      </w:pPr>
      <w:r>
        <w:t xml:space="preserve">Als Verwaltung kann ich Belege im DATEV-Format exportieren</w:t>
      </w:r>
    </w:p>
    <w:p>
      <w:pPr>
        <w:pStyle w:val="Compact"/>
        <w:numPr>
          <w:ilvl w:val="0"/>
          <w:numId w:val="1123"/>
        </w:numPr>
      </w:pPr>
      <w:r>
        <w:t xml:space="preserve">Als Verwaltung exportiere ich Rechnungen, Gutschriften, Eingangsrechnungen</w:t>
      </w:r>
    </w:p>
    <w:p>
      <w:pPr>
        <w:pStyle w:val="Compact"/>
        <w:numPr>
          <w:ilvl w:val="0"/>
          <w:numId w:val="1123"/>
        </w:numPr>
      </w:pPr>
      <w:r>
        <w:t xml:space="preserve">Als Verwaltung übergebe ich Export an Steuerberater (z.B. per E-Mail, Upload)</w:t>
      </w:r>
    </w:p>
    <w:p>
      <w:pPr>
        <w:pStyle w:val="FirstParagraph"/>
      </w:pPr>
      <w:r>
        <w:rPr>
          <w:b/>
          <w:bCs/>
        </w:rPr>
        <w:t xml:space="preserve">Akzeptanzkriterien:</w:t>
      </w:r>
    </w:p>
    <w:p>
      <w:pPr>
        <w:pStyle w:val="Compact"/>
        <w:numPr>
          <w:ilvl w:val="0"/>
          <w:numId w:val="1124"/>
        </w:numPr>
      </w:pPr>
      <w:r>
        <w:t xml:space="preserve">DATEV-Export gemäß DATEV-Standard</w:t>
      </w:r>
    </w:p>
    <w:p>
      <w:pPr>
        <w:pStyle w:val="Compact"/>
        <w:numPr>
          <w:ilvl w:val="0"/>
          <w:numId w:val="1124"/>
        </w:numPr>
      </w:pPr>
      <w:r>
        <w:t xml:space="preserve">Export für Zeitraum</w:t>
      </w:r>
    </w:p>
    <w:p>
      <w:pPr>
        <w:pStyle w:val="Compact"/>
        <w:numPr>
          <w:ilvl w:val="0"/>
          <w:numId w:val="1124"/>
        </w:numPr>
      </w:pPr>
      <w:r>
        <w:t xml:space="preserve">Export beinhaltet alle relevanten Belege</w:t>
      </w:r>
    </w:p>
    <w:p>
      <w:r>
        <w:pict>
          <v:rect style="width:0;height:1.5pt" o:hralign="center" o:hrstd="t" o:hr="t"/>
        </w:pict>
      </w:r>
    </w:p>
    <w:bookmarkEnd w:id="85"/>
    <w:bookmarkEnd w:id="86"/>
    <w:bookmarkStart w:id="87" w:name="zusammenfassung-mvp-scope"/>
    <w:p>
      <w:pPr>
        <w:pStyle w:val="Heading2"/>
      </w:pPr>
      <w:r>
        <w:t xml:space="preserve">Zusammenfassung: MVP-Scope</w:t>
      </w:r>
    </w:p>
    <w:p>
      <w:pPr>
        <w:pStyle w:val="FirstParagraph"/>
      </w:pPr>
      <w:r>
        <w:rPr>
          <w:b/>
          <w:bCs/>
        </w:rPr>
        <w:t xml:space="preserve">Alle 13 Epics sind MVP-relevant!</w:t>
      </w:r>
    </w:p>
    <w:p>
      <w:r>
        <w:pict>
          <v:rect style="width:0;height:1.5pt" o:hralign="center" o:hrstd="t" o:hr="t"/>
        </w:pict>
      </w:r>
    </w:p>
    <w:bookmarkEnd w:id="87"/>
    <w:bookmarkStart w:id="88" w:name="nächste-schritte"/>
    <w:p>
      <w:pPr>
        <w:pStyle w:val="Heading2"/>
      </w:pPr>
      <w:r>
        <w:t xml:space="preserve">Nächste Schritte</w:t>
      </w:r>
    </w:p>
    <w:p>
      <w:pPr>
        <w:pStyle w:val="Compact"/>
        <w:numPr>
          <w:ilvl w:val="0"/>
          <w:numId w:val="1125"/>
        </w:numPr>
      </w:pPr>
      <w:r>
        <w:rPr>
          <w:b/>
          <w:bCs/>
        </w:rPr>
        <w:t xml:space="preserve">Research:</w:t>
      </w:r>
      <w:r>
        <w:t xml:space="preserve"> </w:t>
      </w:r>
      <w:r>
        <w:t xml:space="preserve">HACCP-Anforderungen für kleinere Betriebe recherchieren (gesetzliche Pflichten)</w:t>
      </w:r>
    </w:p>
    <w:p>
      <w:pPr>
        <w:pStyle w:val="Compact"/>
        <w:numPr>
          <w:ilvl w:val="0"/>
          <w:numId w:val="1125"/>
        </w:numPr>
      </w:pPr>
      <w:r>
        <w:rPr>
          <w:b/>
          <w:bCs/>
        </w:rPr>
        <w:t xml:space="preserve">Research:</w:t>
      </w:r>
      <w:r>
        <w:t xml:space="preserve"> </w:t>
      </w:r>
      <w:r>
        <w:t xml:space="preserve">Details zu Auftragsarten klären (Workflows für Vorbestellungen, B2B-Aufträge, Produktionsaufträge)</w:t>
      </w:r>
    </w:p>
    <w:p>
      <w:pPr>
        <w:pStyle w:val="Compact"/>
        <w:numPr>
          <w:ilvl w:val="0"/>
          <w:numId w:val="1125"/>
        </w:numPr>
      </w:pPr>
      <w:r>
        <w:rPr>
          <w:b/>
          <w:bCs/>
        </w:rPr>
        <w:t xml:space="preserve">Validierung:</w:t>
      </w:r>
      <w:r>
        <w:t xml:space="preserve"> </w:t>
      </w:r>
      <w:r>
        <w:t xml:space="preserve">Feature-Definition mit Branchenexperten validieren (fehlen wichtige Features?)</w:t>
      </w:r>
    </w:p>
    <w:p>
      <w:pPr>
        <w:pStyle w:val="Compact"/>
        <w:numPr>
          <w:ilvl w:val="0"/>
          <w:numId w:val="1125"/>
        </w:numPr>
      </w:pPr>
      <w:r>
        <w:rPr>
          <w:b/>
          <w:bCs/>
        </w:rPr>
        <w:t xml:space="preserve">Priorisierung:</w:t>
      </w:r>
      <w:r>
        <w:t xml:space="preserve"> </w:t>
      </w:r>
      <w:r>
        <w:t xml:space="preserve">Epics in Implementierungs-Reihenfolge bringen (Abhängigkeiten beachten)</w:t>
      </w:r>
    </w:p>
    <w:p>
      <w:pPr>
        <w:pStyle w:val="Compact"/>
        <w:numPr>
          <w:ilvl w:val="0"/>
          <w:numId w:val="1125"/>
        </w:numPr>
      </w:pPr>
      <w:r>
        <w:rPr>
          <w:b/>
          <w:bCs/>
        </w:rPr>
        <w:t xml:space="preserve">Technische Architektur:</w:t>
      </w:r>
      <w:r>
        <w:t xml:space="preserve"> </w:t>
      </w:r>
      <w:r>
        <w:t xml:space="preserve">Systemarchitektur entwerfen (separate Phase)</w:t>
      </w:r>
    </w:p>
    <w:p>
      <w:pPr>
        <w:pStyle w:val="Compact"/>
        <w:numPr>
          <w:ilvl w:val="0"/>
          <w:numId w:val="1125"/>
        </w:numPr>
      </w:pPr>
      <w:r>
        <w:rPr>
          <w:b/>
          <w:bCs/>
        </w:rPr>
        <w:t xml:space="preserve">User Stories detaillieren:</w:t>
      </w:r>
      <w:r>
        <w:t xml:space="preserve"> </w:t>
      </w:r>
      <w:r>
        <w:t xml:space="preserve">Epics in granulare User Stories mit Akzeptanzkriterien herunterbrechen</w:t>
      </w:r>
    </w:p>
    <w:bookmarkEnd w:id="88"/>
    <w:bookmarkEnd w:id="89"/>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411">
    <w:nsid w:val="00A99411"/>
    <w:multiLevelType w:val="multilevel"/>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1"/>
  </w:num>
  <w:num w:numId="1003">
    <w:abstractNumId w:val="991"/>
  </w:num>
  <w:num w:numId="1004">
    <w:abstractNumId w:val="991"/>
  </w:num>
  <w:num w:numId="1005">
    <w:abstractNumId w:val="991"/>
  </w:num>
  <w:num w:numId="1006">
    <w:abstractNumId w:val="991"/>
  </w:num>
  <w:num w:numId="1007">
    <w:abstractNumId w:val="991"/>
  </w:num>
  <w:num w:numId="1008">
    <w:abstractNumId w:val="991"/>
  </w:num>
  <w:num w:numId="1009">
    <w:abstractNumId w:val="991"/>
  </w:num>
  <w:num w:numId="1010">
    <w:abstractNumId w:val="991"/>
  </w:num>
  <w:num w:numId="1011">
    <w:abstractNumId w:val="991"/>
  </w:num>
  <w:num w:numId="1012">
    <w:abstractNumId w:val="991"/>
  </w:num>
  <w:num w:numId="1013">
    <w:abstractNumId w:val="991"/>
  </w:num>
  <w:num w:numId="1014">
    <w:abstractNumId w:val="991"/>
  </w:num>
  <w:num w:numId="1015">
    <w:abstractNumId w:val="991"/>
  </w:num>
  <w:num w:numId="1016">
    <w:abstractNumId w:val="991"/>
  </w:num>
  <w:num w:numId="1017">
    <w:abstractNumId w:val="991"/>
  </w:num>
  <w:num w:numId="1018">
    <w:abstractNumId w:val="991"/>
  </w:num>
  <w:num w:numId="1019">
    <w:abstractNumId w:val="991"/>
  </w:num>
  <w:num w:numId="1020">
    <w:abstractNumId w:val="991"/>
  </w:num>
  <w:num w:numId="1021">
    <w:abstractNumId w:val="991"/>
  </w:num>
  <w:num w:numId="1022">
    <w:abstractNumId w:val="991"/>
  </w:num>
  <w:num w:numId="1023">
    <w:abstractNumId w:val="991"/>
  </w:num>
  <w:num w:numId="1024">
    <w:abstractNumId w:val="991"/>
  </w:num>
  <w:num w:numId="1025">
    <w:abstractNumId w:val="991"/>
  </w:num>
  <w:num w:numId="1026">
    <w:abstractNumId w:val="991"/>
  </w:num>
  <w:num w:numId="1027">
    <w:abstractNumId w:val="991"/>
  </w:num>
  <w:num w:numId="1028">
    <w:abstractNumId w:val="991"/>
  </w:num>
  <w:num w:numId="1029">
    <w:abstractNumId w:val="991"/>
  </w:num>
  <w:num w:numId="1030">
    <w:abstractNumId w:val="991"/>
  </w:num>
  <w:num w:numId="1031">
    <w:abstractNumId w:val="991"/>
  </w:num>
  <w:num w:numId="1032">
    <w:abstractNumId w:val="991"/>
  </w:num>
  <w:num w:numId="1033">
    <w:abstractNumId w:val="991"/>
  </w:num>
  <w:num w:numId="1034">
    <w:abstractNumId w:val="991"/>
  </w:num>
  <w:num w:numId="1035">
    <w:abstractNumId w:val="991"/>
  </w:num>
  <w:num w:numId="1036">
    <w:abstractNumId w:val="991"/>
  </w:num>
  <w:num w:numId="1037">
    <w:abstractNumId w:val="991"/>
  </w:num>
  <w:num w:numId="1038">
    <w:abstractNumId w:val="991"/>
  </w:num>
  <w:num w:numId="1039">
    <w:abstractNumId w:val="991"/>
  </w:num>
  <w:num w:numId="1040">
    <w:abstractNumId w:val="991"/>
  </w:num>
  <w:num w:numId="1041">
    <w:abstractNumId w:val="991"/>
  </w:num>
  <w:num w:numId="1042">
    <w:abstractNumId w:val="991"/>
  </w:num>
  <w:num w:numId="1043">
    <w:abstractNumId w:val="991"/>
  </w:num>
  <w:num w:numId="1044">
    <w:abstractNumId w:val="991"/>
  </w:num>
  <w:num w:numId="1045">
    <w:abstractNumId w:val="991"/>
  </w:num>
  <w:num w:numId="1046">
    <w:abstractNumId w:val="991"/>
  </w:num>
  <w:num w:numId="1047">
    <w:abstractNumId w:val="991"/>
  </w:num>
  <w:num w:numId="1048">
    <w:abstractNumId w:val="991"/>
  </w:num>
  <w:num w:numId="1049">
    <w:abstractNumId w:val="991"/>
  </w:num>
  <w:num w:numId="1050">
    <w:abstractNumId w:val="991"/>
  </w:num>
  <w:num w:numId="1051">
    <w:abstractNumId w:val="991"/>
  </w:num>
  <w:num w:numId="1052">
    <w:abstractNumId w:val="991"/>
  </w:num>
  <w:num w:numId="1053">
    <w:abstractNumId w:val="991"/>
  </w:num>
  <w:num w:numId="1054">
    <w:abstractNumId w:val="991"/>
  </w:num>
  <w:num w:numId="1055">
    <w:abstractNumId w:val="991"/>
  </w:num>
  <w:num w:numId="1056">
    <w:abstractNumId w:val="991"/>
  </w:num>
  <w:num w:numId="1057">
    <w:abstractNumId w:val="991"/>
  </w:num>
  <w:num w:numId="1058">
    <w:abstractNumId w:val="991"/>
  </w:num>
  <w:num w:numId="1059">
    <w:abstractNumId w:val="991"/>
  </w:num>
  <w:num w:numId="1060">
    <w:abstractNumId w:val="991"/>
  </w:num>
  <w:num w:numId="1061">
    <w:abstractNumId w:val="991"/>
  </w:num>
  <w:num w:numId="1062">
    <w:abstractNumId w:val="991"/>
  </w:num>
  <w:num w:numId="1063">
    <w:abstractNumId w:val="991"/>
  </w:num>
  <w:num w:numId="1064">
    <w:abstractNumId w:val="991"/>
  </w:num>
  <w:num w:numId="1065">
    <w:abstractNumId w:val="991"/>
  </w:num>
  <w:num w:numId="1066">
    <w:abstractNumId w:val="991"/>
  </w:num>
  <w:num w:numId="1067">
    <w:abstractNumId w:val="991"/>
  </w:num>
  <w:num w:numId="1068">
    <w:abstractNumId w:val="991"/>
  </w:num>
  <w:num w:numId="1069">
    <w:abstractNumId w:val="991"/>
  </w:num>
  <w:num w:numId="1070">
    <w:abstractNumId w:val="991"/>
  </w:num>
  <w:num w:numId="1071">
    <w:abstractNumId w:val="991"/>
  </w:num>
  <w:num w:numId="1072">
    <w:abstractNumId w:val="991"/>
  </w:num>
  <w:num w:numId="1073">
    <w:abstractNumId w:val="991"/>
  </w:num>
  <w:num w:numId="1074">
    <w:abstractNumId w:val="991"/>
  </w:num>
  <w:num w:numId="1075">
    <w:abstractNumId w:val="991"/>
  </w:num>
  <w:num w:numId="1076">
    <w:abstractNumId w:val="991"/>
  </w:num>
  <w:num w:numId="1077">
    <w:abstractNumId w:val="991"/>
  </w:num>
  <w:num w:numId="1078">
    <w:abstractNumId w:val="991"/>
  </w:num>
  <w:num w:numId="1079">
    <w:abstractNumId w:val="991"/>
  </w:num>
  <w:num w:numId="1080">
    <w:abstractNumId w:val="991"/>
  </w:num>
  <w:num w:numId="1081">
    <w:abstractNumId w:val="991"/>
  </w:num>
  <w:num w:numId="1082">
    <w:abstractNumId w:val="991"/>
  </w:num>
  <w:num w:numId="1083">
    <w:abstractNumId w:val="991"/>
  </w:num>
  <w:num w:numId="1084">
    <w:abstractNumId w:val="991"/>
  </w:num>
  <w:num w:numId="1085">
    <w:abstractNumId w:val="991"/>
  </w:num>
  <w:num w:numId="1086">
    <w:abstractNumId w:val="991"/>
  </w:num>
  <w:num w:numId="1087">
    <w:abstractNumId w:val="991"/>
  </w:num>
  <w:num w:numId="1088">
    <w:abstractNumId w:val="991"/>
  </w:num>
  <w:num w:numId="1089">
    <w:abstractNumId w:val="991"/>
  </w:num>
  <w:num w:numId="1090">
    <w:abstractNumId w:val="991"/>
  </w:num>
  <w:num w:numId="1091">
    <w:abstractNumId w:val="991"/>
  </w:num>
  <w:num w:numId="1092">
    <w:abstractNumId w:val="991"/>
  </w:num>
  <w:num w:numId="1093">
    <w:abstractNumId w:val="991"/>
  </w:num>
  <w:num w:numId="1094">
    <w:abstractNumId w:val="991"/>
  </w:num>
  <w:num w:numId="1095">
    <w:abstractNumId w:val="991"/>
  </w:num>
  <w:num w:numId="1096">
    <w:abstractNumId w:val="991"/>
  </w:num>
  <w:num w:numId="1097">
    <w:abstractNumId w:val="991"/>
  </w:num>
  <w:num w:numId="1098">
    <w:abstractNumId w:val="991"/>
  </w:num>
  <w:num w:numId="1099">
    <w:abstractNumId w:val="991"/>
  </w:num>
  <w:num w:numId="1100">
    <w:abstractNumId w:val="991"/>
  </w:num>
  <w:num w:numId="1101">
    <w:abstractNumId w:val="991"/>
  </w:num>
  <w:num w:numId="1102">
    <w:abstractNumId w:val="991"/>
  </w:num>
  <w:num w:numId="1103">
    <w:abstractNumId w:val="991"/>
  </w:num>
  <w:num w:numId="1104">
    <w:abstractNumId w:val="991"/>
  </w:num>
  <w:num w:numId="1105">
    <w:abstractNumId w:val="991"/>
  </w:num>
  <w:num w:numId="1106">
    <w:abstractNumId w:val="991"/>
  </w:num>
  <w:num w:numId="1107">
    <w:abstractNumId w:val="991"/>
  </w:num>
  <w:num w:numId="1108">
    <w:abstractNumId w:val="991"/>
  </w:num>
  <w:num w:numId="1109">
    <w:abstractNumId w:val="991"/>
  </w:num>
  <w:num w:numId="1110">
    <w:abstractNumId w:val="991"/>
  </w:num>
  <w:num w:numId="1111">
    <w:abstractNumId w:val="991"/>
  </w:num>
  <w:num w:numId="1112">
    <w:abstractNumId w:val="991"/>
  </w:num>
  <w:num w:numId="1113">
    <w:abstractNumId w:val="991"/>
  </w:num>
  <w:num w:numId="1114">
    <w:abstractNumId w:val="991"/>
  </w:num>
  <w:num w:numId="1115">
    <w:abstractNumId w:val="991"/>
  </w:num>
  <w:num w:numId="1116">
    <w:abstractNumId w:val="991"/>
  </w:num>
  <w:num w:numId="1117">
    <w:abstractNumId w:val="991"/>
  </w:num>
  <w:num w:numId="1118">
    <w:abstractNumId w:val="991"/>
  </w:num>
  <w:num w:numId="1119">
    <w:abstractNumId w:val="991"/>
  </w:num>
  <w:num w:numId="1120">
    <w:abstractNumId w:val="991"/>
  </w:num>
  <w:num w:numId="1121">
    <w:abstractNumId w:val="991"/>
  </w:num>
  <w:num w:numId="1122">
    <w:abstractNumId w:val="991"/>
  </w:num>
  <w:num w:numId="1123">
    <w:abstractNumId w:val="991"/>
  </w:num>
  <w:num w:numId="1124">
    <w:abstractNumId w:val="991"/>
  </w:num>
  <w:num w:numId="11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basedOn w:val="Title"/>
    <w:next w:val="BodyText"/>
    <w:qFormat/>
    <w:pPr>
      <w:keepNext/>
      <w:keepLines/>
    </w:pPr>
    <w:rPr>
      <w:sz w:val="24"/>
      <w:szCs w:val="24"/>
    </w:rPr>
  </w:style>
  <w:style w:styleId="Date" w:type="paragraph">
    <w:name w:val="Date"/>
    <w:basedOn w:val="Title"/>
    <w:next w:val="BodyText"/>
    <w:qFormat/>
    <w:pPr>
      <w:keepNext/>
      <w:keepLines/>
    </w:pPr>
    <w:rPr>
      <w:sz w:val="24"/>
      <w:szCs w:val="24"/>
    </w:r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8" Target="numbering.xml" /><Relationship Type="http://schemas.openxmlformats.org/officeDocument/2006/relationships/styles" Id="rId7" Target="styles.xml" /><Relationship Type="http://schemas.openxmlformats.org/officeDocument/2006/relationships/settings" Id="rId6" Target="settings.xml" /><Relationship Type="http://schemas.openxmlformats.org/officeDocument/2006/relationships/webSettings" Id="rId5" Target="webSettings.xml" /><Relationship Type="http://schemas.openxmlformats.org/officeDocument/2006/relationships/fontTable" Id="rId4" Target="fontTable.xml" /><Relationship Type="http://schemas.openxmlformats.org/officeDocument/2006/relationships/theme" Id="rId3" Target="theme/theme1.xml" /><Relationship Type="http://schemas.openxmlformats.org/officeDocument/2006/relationships/footnotes" Id="rId2" Target="footnotes.xml" /><Relationship Type="http://schemas.openxmlformats.org/officeDocument/2006/relationships/comments" Id="rId1"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2026-02-16T16:30:00Z</dcterms:created>
  <dcterms:modified xsi:type="dcterms:W3CDTF">2026-02-16T16:30:00Z</dcterms:modified>
</cp:coreProperties>
</file>

<file path=docProps/custom.xml><?xml version="1.0" encoding="utf-8"?>
<Properties xmlns="http://schemas.openxmlformats.org/officeDocument/2006/custom-properties" xmlns:vt="http://schemas.openxmlformats.org/officeDocument/2006/docPropsVTypes"/>
</file>